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追隨全新路線，拓展您的騎乘視野。
G 1800 SPLINE 與 G 1800 CLASSIC 採用全新加寬的稜角輪圈，讓越野冒險更加舒 適。全新的輪圈外型提升了耐用性，即使面對更 加顛簸的路況，也能成為值得信賴的理想夥伴。G 1800 SPLINE 是適合多元礫石騎 乘的全能選擇；而 G 1800 CLASSIC 憑藉 150 kg 的系統重量限制，成為長途旅程設定下堅固可靠的騎乘夥伴。這些多功能 輪組，讓您勇敢邁向全新騎乘視野。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