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A4F9" w14:textId="2EC2BD04" w:rsidR="00593FCF" w:rsidRPr="00EA2391" w:rsidRDefault="000C4145" w:rsidP="00EA2391">
      <w:r w:rsidRPr="00EA2391">
        <w:drawing>
          <wp:inline distT="0" distB="0" distL="0" distR="0" wp14:anchorId="72707FF0" wp14:editId="375689A2">
            <wp:extent cx="9525" cy="952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3FCF" w:rsidRPr="00EA2391">
        <w:t>Zgłoszenie do opatentowania</w:t>
      </w:r>
    </w:p>
    <w:p w14:paraId="19DEBA07" w14:textId="77777777" w:rsidR="00593FCF" w:rsidRPr="00EA2391" w:rsidRDefault="00593FCF" w:rsidP="00EA2391">
      <w:r w:rsidRPr="00EA2391">
        <w:t>Inny kąt </w:t>
      </w:r>
      <w:r w:rsidRPr="00EA2391">
        <w:br/>
        <w:t xml:space="preserve">Nowy model piasty 240 z systemem </w:t>
      </w:r>
      <w:proofErr w:type="spellStart"/>
      <w:r w:rsidRPr="00EA2391">
        <w:t>Ratchet</w:t>
      </w:r>
      <w:proofErr w:type="spellEnd"/>
      <w:r w:rsidRPr="00EA2391">
        <w:t xml:space="preserve"> DEG </w:t>
      </w:r>
    </w:p>
    <w:p w14:paraId="68502F63" w14:textId="109362A8" w:rsidR="000C4145" w:rsidRPr="00EA2391" w:rsidRDefault="000C4145" w:rsidP="00EA2391"/>
    <w:p w14:paraId="7E91C67E" w14:textId="73F30A90" w:rsidR="0025734F" w:rsidRPr="00EA2391" w:rsidRDefault="001A7B9F" w:rsidP="00EA2391">
      <w:r w:rsidRPr="00EA2391">
        <w:t xml:space="preserve">Zgłoszony do opatentowania system </w:t>
      </w:r>
      <w:proofErr w:type="spellStart"/>
      <w:r w:rsidRPr="00EA2391">
        <w:t>Ratchet</w:t>
      </w:r>
      <w:proofErr w:type="spellEnd"/>
      <w:r w:rsidRPr="00EA2391">
        <w:t xml:space="preserve"> DEG został zaprojektowany pod innym kątem niż powszechnie stosowane systemy </w:t>
      </w:r>
      <w:proofErr w:type="spellStart"/>
      <w:r w:rsidRPr="00EA2391">
        <w:t>wolnobiegu</w:t>
      </w:r>
      <w:proofErr w:type="spellEnd"/>
      <w:r w:rsidRPr="00EA2391">
        <w:t xml:space="preserve">, aby zapewnić mniejszy kąt zazębienia i maksymalną niezawodność. Jednoczesne pełne zazębienie pierścieni </w:t>
      </w:r>
      <w:proofErr w:type="spellStart"/>
      <w:r w:rsidRPr="00EA2391">
        <w:t>Ratchet</w:t>
      </w:r>
      <w:proofErr w:type="spellEnd"/>
      <w:r w:rsidRPr="00EA2391">
        <w:t xml:space="preserve"> zapewnia większą powierzchnię styku niż w przypadku piast zapadkowych, a tym samym bardziej zrównoważony rozkład obciążenia, co przekłada się na wyższą niezawodność. Dwa powiększone pierścienie </w:t>
      </w:r>
      <w:proofErr w:type="spellStart"/>
      <w:r w:rsidRPr="00EA2391">
        <w:t>Ratchet</w:t>
      </w:r>
      <w:proofErr w:type="spellEnd"/>
      <w:r w:rsidRPr="00EA2391">
        <w:t xml:space="preserve"> z 90 zębami oferują najmniejszy kąt zazębienia, jaki kiedykolwiek powstał w portfolio DT Swiss – 4º. W trakcie jazdy przekłada się to na inny kąt luzu </w:t>
      </w:r>
      <w:proofErr w:type="spellStart"/>
      <w:r w:rsidRPr="00EA2391">
        <w:t>międzyzębnego</w:t>
      </w:r>
      <w:proofErr w:type="spellEnd"/>
      <w:r w:rsidRPr="00EA2391">
        <w:t>. Niewielka odległość między korbami pozwala na bardziej bezpośrednie przyspieszanie, np. przy wychodzeniu z zakrętów, a także możliwość szybszej regulacji pozycji pedałów, np. podczas pokonywania przeszkód w trakcie jazdy technicznej pod górę.</w:t>
      </w:r>
    </w:p>
    <w:p w14:paraId="50A0ABDA" w14:textId="707FCD0D" w:rsidR="0025734F" w:rsidRPr="00EA2391" w:rsidRDefault="0025734F" w:rsidP="00EA2391"/>
    <w:p w14:paraId="3EEDBCE9" w14:textId="51FF40C6" w:rsidR="0025734F" w:rsidRPr="00EA2391" w:rsidRDefault="4428009D" w:rsidP="00EA2391">
      <w:r w:rsidRPr="00EA2391">
        <w:t>Limitowana czerwona edycja</w:t>
      </w:r>
    </w:p>
    <w:p w14:paraId="4F43737E" w14:textId="35272321" w:rsidR="006E2925" w:rsidRPr="00EA2391" w:rsidRDefault="146D7146" w:rsidP="00EA2391">
      <w:r w:rsidRPr="00EA2391">
        <w:t>tylko 240 sztuk</w:t>
      </w:r>
    </w:p>
    <w:p w14:paraId="6D5EB0DC" w14:textId="5A4220B4" w:rsidR="009571AD" w:rsidRPr="00EA2391" w:rsidRDefault="009571AD" w:rsidP="00EA2391"/>
    <w:p w14:paraId="71A93D0D" w14:textId="1568AECC" w:rsidR="001A7B9F" w:rsidRPr="00EA2391" w:rsidRDefault="00C67F65" w:rsidP="00EA2391">
      <w:r w:rsidRPr="00EA2391">
        <w:t>Zoptymalizowana piasta</w:t>
      </w:r>
    </w:p>
    <w:p w14:paraId="01D910FF" w14:textId="1BBC3D06" w:rsidR="00FA409E" w:rsidRPr="00EA2391" w:rsidRDefault="00FA409E" w:rsidP="00EA2391">
      <w:r w:rsidRPr="00EA2391">
        <w:t xml:space="preserve">Aby uzyskać inny kąt zazębienia niż w dotychczasowych rozwiązaniach DT Swiss, trzeba było odpowiednio przystosować stronę napędową piasty. System </w:t>
      </w:r>
      <w:proofErr w:type="spellStart"/>
      <w:r w:rsidRPr="00EA2391">
        <w:t>Ratchet</w:t>
      </w:r>
      <w:proofErr w:type="spellEnd"/>
      <w:r w:rsidRPr="00EA2391">
        <w:t xml:space="preserve"> DEG z nowym korpusem piasty umożliwia instalację 90-zębowych pierścieni </w:t>
      </w:r>
      <w:proofErr w:type="spellStart"/>
      <w:r w:rsidRPr="00EA2391">
        <w:t>Ratchet</w:t>
      </w:r>
      <w:proofErr w:type="spellEnd"/>
      <w:r w:rsidRPr="00EA2391">
        <w:t xml:space="preserve"> o zoptymalizowanym rozmiarze. </w:t>
      </w:r>
    </w:p>
    <w:p w14:paraId="74A52603" w14:textId="0B86AFA9" w:rsidR="005553E1" w:rsidRPr="00EA2391" w:rsidRDefault="005553E1" w:rsidP="00EA2391">
      <w:r w:rsidRPr="00EA2391"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9167F64" wp14:editId="29C6725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04764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47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line w14:anchorId="17D0B5C1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9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" strokecolor="white [3212]" strokeweight=".5pt">
                <v:stroke joinstyle="miter"/>
              </v:line>
            </w:pict>
          </mc:Fallback>
        </mc:AlternateContent>
      </w:r>
    </w:p>
    <w:p w14:paraId="3B2FC3CE" w14:textId="1F7DA1D7" w:rsidR="007D0F29" w:rsidRPr="00EA2391" w:rsidRDefault="0037660E" w:rsidP="00EA2391">
      <w:r w:rsidRPr="00EA2391">
        <w:t xml:space="preserve">Pierścienie </w:t>
      </w:r>
      <w:proofErr w:type="spellStart"/>
      <w:r w:rsidRPr="00EA2391">
        <w:t>Ratchet</w:t>
      </w:r>
      <w:proofErr w:type="spellEnd"/>
      <w:r w:rsidRPr="00EA2391">
        <w:t xml:space="preserve"> z 90 zębami</w:t>
      </w:r>
    </w:p>
    <w:p w14:paraId="3E6B96F4" w14:textId="55E1315E" w:rsidR="007D0F29" w:rsidRPr="00EA2391" w:rsidRDefault="007D0F29" w:rsidP="00EA2391">
      <w:r w:rsidRPr="00EA2391">
        <w:t xml:space="preserve">Stalowe pierścienie </w:t>
      </w:r>
      <w:proofErr w:type="spellStart"/>
      <w:r w:rsidRPr="00EA2391">
        <w:t>Ratchet</w:t>
      </w:r>
      <w:proofErr w:type="spellEnd"/>
      <w:r w:rsidRPr="00EA2391">
        <w:t xml:space="preserve"> DEG są większe niż wszystkie poprzednie pierścienie DT Swiss. Ich zadaniem jest przenoszenie mocy nawet najsilniejszych zawodników przez długi czas i na dużej powierzchni styku.</w:t>
      </w:r>
    </w:p>
    <w:p w14:paraId="2A7BBA13" w14:textId="3DBD0EF7" w:rsidR="007D0F29" w:rsidRPr="00EA2391" w:rsidRDefault="007D0F29" w:rsidP="00EA2391">
      <w:r w:rsidRPr="00EA2391">
        <w:t xml:space="preserve">Odkryj wszystkie nasze technologie </w:t>
      </w:r>
      <w:proofErr w:type="spellStart"/>
      <w:r w:rsidRPr="00EA2391">
        <w:t>Ratchet</w:t>
      </w:r>
      <w:proofErr w:type="spellEnd"/>
      <w:r w:rsidRPr="00EA2391">
        <w:t xml:space="preserve"> i sprawdź, czym się różnią: www.dtswiss.com/en/wheels/wheels-technology/ratchet-technology </w:t>
      </w:r>
    </w:p>
    <w:p w14:paraId="5F7FB22F" w14:textId="07CD0C48" w:rsidR="006A4B99" w:rsidRPr="00EA2391" w:rsidRDefault="006A4B99" w:rsidP="00EA2391"/>
    <w:p w14:paraId="2C1E268F" w14:textId="00080CA9" w:rsidR="006A4B99" w:rsidRPr="00EA2391" w:rsidRDefault="006A4B99" w:rsidP="00EA2391">
      <w:r w:rsidRPr="00EA2391">
        <w:t>Łatwiejsza obsługa serwisowa</w:t>
      </w:r>
    </w:p>
    <w:p w14:paraId="266E06A8" w14:textId="029E50FC" w:rsidR="006A4B99" w:rsidRPr="00EA2391" w:rsidRDefault="006A4B99" w:rsidP="00EA2391">
      <w:r w:rsidRPr="00EA2391">
        <w:t>Innowacyjna konstrukcja piasty 240 DEG umożliwia wymianę łożyska bez użycia specjalnych narzędzi.</w:t>
      </w:r>
    </w:p>
    <w:sectPr w:rsidR="006A4B99" w:rsidRPr="00EA2391" w:rsidSect="009A16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ED21F" w14:textId="77777777" w:rsidR="00EB548F" w:rsidRDefault="00EB548F" w:rsidP="00820BF6">
      <w:pPr>
        <w:spacing w:after="0" w:line="240" w:lineRule="auto"/>
      </w:pPr>
      <w:r>
        <w:separator/>
      </w:r>
    </w:p>
  </w:endnote>
  <w:endnote w:type="continuationSeparator" w:id="0">
    <w:p w14:paraId="79AE09EF" w14:textId="77777777" w:rsidR="00EB548F" w:rsidRDefault="00EB548F" w:rsidP="00820BF6">
      <w:pPr>
        <w:spacing w:after="0" w:line="240" w:lineRule="auto"/>
      </w:pPr>
      <w:r>
        <w:continuationSeparator/>
      </w:r>
    </w:p>
  </w:endnote>
  <w:endnote w:type="continuationNotice" w:id="1">
    <w:p w14:paraId="79E007DA" w14:textId="77777777" w:rsidR="00EB548F" w:rsidRDefault="00EB54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E7887" w14:textId="77777777" w:rsidR="00EB548F" w:rsidRDefault="00EB548F" w:rsidP="00820BF6">
      <w:pPr>
        <w:spacing w:after="0" w:line="240" w:lineRule="auto"/>
      </w:pPr>
      <w:r>
        <w:separator/>
      </w:r>
    </w:p>
  </w:footnote>
  <w:footnote w:type="continuationSeparator" w:id="0">
    <w:p w14:paraId="208E8A0A" w14:textId="77777777" w:rsidR="00EB548F" w:rsidRDefault="00EB548F" w:rsidP="00820BF6">
      <w:pPr>
        <w:spacing w:after="0" w:line="240" w:lineRule="auto"/>
      </w:pPr>
      <w:r>
        <w:continuationSeparator/>
      </w:r>
    </w:p>
  </w:footnote>
  <w:footnote w:type="continuationNotice" w:id="1">
    <w:p w14:paraId="4D4FDC91" w14:textId="77777777" w:rsidR="00EB548F" w:rsidRDefault="00EB548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95"/>
    <w:rsid w:val="00012E8F"/>
    <w:rsid w:val="000C4145"/>
    <w:rsid w:val="0010272D"/>
    <w:rsid w:val="00104B8E"/>
    <w:rsid w:val="001461F2"/>
    <w:rsid w:val="00190C2A"/>
    <w:rsid w:val="001A66D8"/>
    <w:rsid w:val="001A7B9F"/>
    <w:rsid w:val="00224903"/>
    <w:rsid w:val="00225DCB"/>
    <w:rsid w:val="00254395"/>
    <w:rsid w:val="0025734F"/>
    <w:rsid w:val="00312D9A"/>
    <w:rsid w:val="003206BA"/>
    <w:rsid w:val="003500E6"/>
    <w:rsid w:val="0037256C"/>
    <w:rsid w:val="0037660E"/>
    <w:rsid w:val="003A1E5B"/>
    <w:rsid w:val="003C2A71"/>
    <w:rsid w:val="003C4EC0"/>
    <w:rsid w:val="004162AE"/>
    <w:rsid w:val="00467464"/>
    <w:rsid w:val="00490824"/>
    <w:rsid w:val="0050694F"/>
    <w:rsid w:val="005153E9"/>
    <w:rsid w:val="0054211E"/>
    <w:rsid w:val="005553E1"/>
    <w:rsid w:val="0058235B"/>
    <w:rsid w:val="00593FCF"/>
    <w:rsid w:val="00594B50"/>
    <w:rsid w:val="006963E6"/>
    <w:rsid w:val="006A4B99"/>
    <w:rsid w:val="006E2925"/>
    <w:rsid w:val="00732850"/>
    <w:rsid w:val="0073617B"/>
    <w:rsid w:val="007D0F29"/>
    <w:rsid w:val="00820BF6"/>
    <w:rsid w:val="00883A27"/>
    <w:rsid w:val="008A11DF"/>
    <w:rsid w:val="008A7AAB"/>
    <w:rsid w:val="008C4C68"/>
    <w:rsid w:val="008C5166"/>
    <w:rsid w:val="00915FDA"/>
    <w:rsid w:val="0093589D"/>
    <w:rsid w:val="00943C02"/>
    <w:rsid w:val="009571AD"/>
    <w:rsid w:val="00967FEA"/>
    <w:rsid w:val="009A16D5"/>
    <w:rsid w:val="00A1077D"/>
    <w:rsid w:val="00A60316"/>
    <w:rsid w:val="00A72BBA"/>
    <w:rsid w:val="00A734C9"/>
    <w:rsid w:val="00B0761D"/>
    <w:rsid w:val="00B100F4"/>
    <w:rsid w:val="00B123F4"/>
    <w:rsid w:val="00C155D3"/>
    <w:rsid w:val="00C3134D"/>
    <w:rsid w:val="00C437CF"/>
    <w:rsid w:val="00C67F65"/>
    <w:rsid w:val="00C75E0B"/>
    <w:rsid w:val="00C929FA"/>
    <w:rsid w:val="00CA5AF5"/>
    <w:rsid w:val="00CD6ED8"/>
    <w:rsid w:val="00CE5891"/>
    <w:rsid w:val="00CE6EF6"/>
    <w:rsid w:val="00D3643D"/>
    <w:rsid w:val="00DA0B84"/>
    <w:rsid w:val="00DA3505"/>
    <w:rsid w:val="00DB4F9A"/>
    <w:rsid w:val="00E266D6"/>
    <w:rsid w:val="00E61C1D"/>
    <w:rsid w:val="00E81B3D"/>
    <w:rsid w:val="00EA2391"/>
    <w:rsid w:val="00EB548F"/>
    <w:rsid w:val="00EC0B35"/>
    <w:rsid w:val="00ED2837"/>
    <w:rsid w:val="00EE7957"/>
    <w:rsid w:val="00FA409E"/>
    <w:rsid w:val="00FF0405"/>
    <w:rsid w:val="00FF602C"/>
    <w:rsid w:val="00FF6812"/>
    <w:rsid w:val="146D7146"/>
    <w:rsid w:val="1743C47D"/>
    <w:rsid w:val="367F4C8E"/>
    <w:rsid w:val="4428009D"/>
    <w:rsid w:val="4CD0B082"/>
    <w:rsid w:val="5EFA9D57"/>
    <w:rsid w:val="7194E694"/>
    <w:rsid w:val="79FA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4D194EC"/>
  <w15:chartTrackingRefBased/>
  <w15:docId w15:val="{E2F4464F-90CF-41E7-9638-BF0FE99D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0761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0B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0BF6"/>
  </w:style>
  <w:style w:type="paragraph" w:styleId="Footer">
    <w:name w:val="footer"/>
    <w:basedOn w:val="Normal"/>
    <w:link w:val="FooterChar"/>
    <w:uiPriority w:val="99"/>
    <w:unhideWhenUsed/>
    <w:rsid w:val="00820B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BF6"/>
  </w:style>
  <w:style w:type="paragraph" w:customStyle="1" w:styleId="DocuHead">
    <w:name w:val="DocuHead"/>
    <w:basedOn w:val="Heading2"/>
    <w:autoRedefine/>
    <w:rsid w:val="00820BF6"/>
    <w:pPr>
      <w:keepLines w:val="0"/>
      <w:tabs>
        <w:tab w:val="left" w:pos="1134"/>
      </w:tabs>
      <w:spacing w:before="60" w:after="60" w:line="360" w:lineRule="auto"/>
      <w:jc w:val="both"/>
    </w:pPr>
    <w:rPr>
      <w:rFonts w:ascii="Arial" w:eastAsia="Times New Roman" w:hAnsi="Arial" w:cs="Arial"/>
      <w:snapToGrid w:val="0"/>
      <w:color w:val="auto"/>
      <w:sz w:val="16"/>
      <w:szCs w:val="16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B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xtkrper1">
    <w:name w:val="Textkörper 1"/>
    <w:basedOn w:val="BodyText"/>
    <w:rsid w:val="00B0761D"/>
    <w:pPr>
      <w:spacing w:line="240" w:lineRule="auto"/>
    </w:pPr>
    <w:rPr>
      <w:rFonts w:ascii="Arial" w:eastAsia="Times New Roman" w:hAnsi="Arial" w:cs="Arial"/>
      <w:b/>
    </w:rPr>
  </w:style>
  <w:style w:type="paragraph" w:styleId="BodyText">
    <w:name w:val="Body Text"/>
    <w:basedOn w:val="Normal"/>
    <w:link w:val="BodyTextChar"/>
    <w:uiPriority w:val="99"/>
    <w:semiHidden/>
    <w:unhideWhenUsed/>
    <w:rsid w:val="00B076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761D"/>
    <w:rPr>
      <w:lang w:val="pl-PL"/>
    </w:rPr>
  </w:style>
  <w:style w:type="paragraph" w:styleId="NormalWeb">
    <w:name w:val="Normal (Web)"/>
    <w:basedOn w:val="Normal"/>
    <w:uiPriority w:val="99"/>
    <w:semiHidden/>
    <w:unhideWhenUsed/>
    <w:rsid w:val="006E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40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09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C437CF"/>
    <w:pPr>
      <w:spacing w:after="0" w:line="240" w:lineRule="auto"/>
    </w:pPr>
  </w:style>
  <w:style w:type="paragraph" w:customStyle="1" w:styleId="paragraph">
    <w:name w:val="paragraph"/>
    <w:basedOn w:val="Normal"/>
    <w:rsid w:val="000C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4145"/>
  </w:style>
  <w:style w:type="character" w:customStyle="1" w:styleId="scxw248845653">
    <w:name w:val="scxw248845653"/>
    <w:basedOn w:val="DefaultParagraphFont"/>
    <w:rsid w:val="000C4145"/>
  </w:style>
  <w:style w:type="character" w:customStyle="1" w:styleId="eop">
    <w:name w:val="eop"/>
    <w:basedOn w:val="DefaultParagraphFont"/>
    <w:rsid w:val="000C4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F13C6759C104CB965674A75221C70" ma:contentTypeVersion="18" ma:contentTypeDescription="Create a new document." ma:contentTypeScope="" ma:versionID="71c8d1bce7c269295310705df4024467">
  <xsd:schema xmlns:xsd="http://www.w3.org/2001/XMLSchema" xmlns:xs="http://www.w3.org/2001/XMLSchema" xmlns:p="http://schemas.microsoft.com/office/2006/metadata/properties" xmlns:ns2="87554e4f-bd8a-4399-814b-432259e465a9" xmlns:ns3="8bd818bb-685b-4fde-8d4e-efe8814d6791" xmlns:ns4="af6197b0-4c8f-46b2-972d-3a691143cba3" targetNamespace="http://schemas.microsoft.com/office/2006/metadata/properties" ma:root="true" ma:fieldsID="d4cb8b43ba1eba64c5295a57cad9b694" ns2:_="" ns3:_="" ns4:_="">
    <xsd:import namespace="87554e4f-bd8a-4399-814b-432259e465a9"/>
    <xsd:import namespace="8bd818bb-685b-4fde-8d4e-efe8814d6791"/>
    <xsd:import namespace="af6197b0-4c8f-46b2-972d-3a691143cb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54e4f-bd8a-4399-814b-432259e465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818bb-685b-4fde-8d4e-efe8814d6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48d762-4d32-4bd9-aca3-e63afe276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197b0-4c8f-46b2-972d-3a691143cb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488529-6a7e-49a5-8cb3-58ad4351ec12}" ma:internalName="TaxCatchAll" ma:showField="CatchAllData" ma:web="87554e4f-bd8a-4399-814b-432259e46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197b0-4c8f-46b2-972d-3a691143cba3" xsi:nil="true"/>
    <lcf76f155ced4ddcb4097134ff3c332f xmlns="8bd818bb-685b-4fde-8d4e-efe8814d6791">
      <Terms xmlns="http://schemas.microsoft.com/office/infopath/2007/PartnerControls"/>
    </lcf76f155ced4ddcb4097134ff3c332f>
    <SharedWithUsers xmlns="87554e4f-bd8a-4399-814b-432259e465a9">
      <UserInfo>
        <DisplayName>Haenggi Florian | DT Swiss AG</DisplayName>
        <AccountId>19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9D54B-3C41-49DF-AE85-3E944833A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54e4f-bd8a-4399-814b-432259e465a9"/>
    <ds:schemaRef ds:uri="8bd818bb-685b-4fde-8d4e-efe8814d6791"/>
    <ds:schemaRef ds:uri="af6197b0-4c8f-46b2-972d-3a691143c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65B822-FBFB-418B-8354-D57D34359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B8115-CD3F-4C22-9039-D9F0F6073521}">
  <ds:schemaRefs>
    <ds:schemaRef ds:uri="http://schemas.microsoft.com/office/2006/metadata/properties"/>
    <ds:schemaRef ds:uri="http://schemas.microsoft.com/office/infopath/2007/PartnerControls"/>
    <ds:schemaRef ds:uri="af6197b0-4c8f-46b2-972d-3a691143cba3"/>
    <ds:schemaRef ds:uri="8bd818bb-685b-4fde-8d4e-efe8814d6791"/>
    <ds:schemaRef ds:uri="87554e4f-bd8a-4399-814b-432259e465a9"/>
  </ds:schemaRefs>
</ds:datastoreItem>
</file>

<file path=customXml/itemProps4.xml><?xml version="1.0" encoding="utf-8"?>
<ds:datastoreItem xmlns:ds="http://schemas.openxmlformats.org/officeDocument/2006/customXml" ds:itemID="{A2AED0E7-4FE4-4242-B580-7DE59B13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1538</Characters>
  <Application>Microsoft Office Word</Application>
  <DocSecurity>0</DocSecurity>
  <Lines>31</Lines>
  <Paragraphs>12</Paragraphs>
  <ScaleCrop>false</ScaleCrop>
  <Company/>
  <LinksUpToDate>false</LinksUpToDate>
  <CharactersWithSpaces>1756</CharactersWithSpaces>
  <SharedDoc>false</SharedDoc>
  <HLinks>
    <vt:vector size="12" baseType="variant">
      <vt:variant>
        <vt:i4>5439509</vt:i4>
      </vt:variant>
      <vt:variant>
        <vt:i4>3</vt:i4>
      </vt:variant>
      <vt:variant>
        <vt:i4>0</vt:i4>
      </vt:variant>
      <vt:variant>
        <vt:i4>5</vt:i4>
      </vt:variant>
      <vt:variant>
        <vt:lpwstr>http://www.dtswiss.com/en/wheels/wheels-technology/ratchet-technology</vt:lpwstr>
      </vt:variant>
      <vt:variant>
        <vt:lpwstr/>
      </vt:variant>
      <vt:variant>
        <vt:i4>2228323</vt:i4>
      </vt:variant>
      <vt:variant>
        <vt:i4>0</vt:i4>
      </vt:variant>
      <vt:variant>
        <vt:i4>0</vt:i4>
      </vt:variant>
      <vt:variant>
        <vt:i4>5</vt:i4>
      </vt:variant>
      <vt:variant>
        <vt:lpwstr>https://www.dtswiss.com/en/components/spokes-and-nipples/spokes/dt-aerolite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 Arnaud</dc:creator>
  <cp:keywords/>
  <dc:description/>
  <cp:lastModifiedBy>Markaj Gjesika | DT Swiss AG</cp:lastModifiedBy>
  <cp:revision>28</cp:revision>
  <dcterms:created xsi:type="dcterms:W3CDTF">2023-10-10T20:29:00Z</dcterms:created>
  <dcterms:modified xsi:type="dcterms:W3CDTF">2023-11-01T15:23:00Z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0x01010012EF13C6759C104CB965674A75221C70</vt:lpwstr>
  </property>
  <property fmtid="{D5CDD505-2E9C-101B-9397-08002B2CF9AE}" pid="3" name="MediaServiceImageTags">
    <vt:lpwstr/>
  </property>
  <property fmtid="{D5CDD505-2E9C-101B-9397-08002B2CF9AE}" pid="4" name="GrammarlyDocumentId">
    <vt:lpwstr>9cf7129361655945d8e104acc7f44678c3e42a87d26b20a640c46fd6aebac217</vt:lpwstr>
  </property>
</Properties>
</file>