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5AAB" w14:textId="47228843" w:rsidR="00EE10CF" w:rsidRPr="00D821AC" w:rsidRDefault="00EE10CF" w:rsidP="0038225E">
      <w:pPr>
        <w:rPr>
          <w:rFonts w:ascii="DIN for DT" w:hAnsi="DIN for DT"/>
        </w:rPr>
      </w:pPr>
      <w:r w:rsidRPr="00D821AC">
        <w:rPr>
          <w:rFonts w:ascii="DIN for DT" w:hAnsi="DIN for DT"/>
        </w:rPr>
        <w:t xml:space="preserve">Off the road </w:t>
      </w:r>
    </w:p>
    <w:p w14:paraId="498346EF" w14:textId="77777777" w:rsidR="00EE10CF" w:rsidRPr="00D821AC" w:rsidRDefault="00EE10CF" w:rsidP="0038225E">
      <w:pPr>
        <w:rPr>
          <w:rFonts w:ascii="DIN for DT" w:hAnsi="DIN for DT"/>
        </w:rPr>
      </w:pPr>
      <w:r w:rsidRPr="00D821AC">
        <w:rPr>
          <w:rFonts w:ascii="DIN for DT" w:hAnsi="DIN for DT"/>
        </w:rPr>
        <w:t>Die Entscheidung liegt bei dir:</w:t>
      </w:r>
    </w:p>
    <w:p w14:paraId="4C451F7B" w14:textId="77777777" w:rsidR="00EE10CF" w:rsidRPr="00D821AC" w:rsidRDefault="00EE10CF" w:rsidP="0038225E">
      <w:pPr>
        <w:rPr>
          <w:rFonts w:ascii="DIN for DT" w:hAnsi="DIN for DT"/>
        </w:rPr>
      </w:pPr>
      <w:r w:rsidRPr="00D821AC">
        <w:rPr>
          <w:rFonts w:ascii="DIN for DT" w:hAnsi="DIN for DT"/>
        </w:rPr>
        <w:t>Bestzeiten jagen oder das Gravel-Abenteuer ins Unbekannte wagen?</w:t>
      </w:r>
    </w:p>
    <w:p w14:paraId="12D597AA" w14:textId="77777777" w:rsidR="00EE10CF" w:rsidRPr="00D821AC" w:rsidRDefault="00EE10CF" w:rsidP="0038225E">
      <w:pPr>
        <w:rPr>
          <w:rFonts w:ascii="DIN for DT" w:hAnsi="DIN for DT"/>
        </w:rPr>
      </w:pPr>
      <w:r w:rsidRPr="00D821AC">
        <w:rPr>
          <w:rFonts w:ascii="DIN for DT" w:hAnsi="DIN for DT"/>
        </w:rPr>
        <w:t>Sobald du den Asphalt hinter dir lässt und deine Fahrt abseits der Strasse beginnt, bieten sich dir zwei neue Wege: Wirst du das Gravel Abenteuer ins Unbekannte wagen, oder wird dein Instinkt dich auf die schnelle Schotterpiste leiten, um nach Bestzeiten zu jagen?</w:t>
      </w:r>
    </w:p>
    <w:p w14:paraId="27281067" w14:textId="77777777" w:rsidR="00EE10CF" w:rsidRPr="00D821AC" w:rsidRDefault="00EE10CF" w:rsidP="0038225E">
      <w:pPr>
        <w:rPr>
          <w:rFonts w:ascii="DIN for DT" w:hAnsi="DIN for DT"/>
        </w:rPr>
      </w:pPr>
      <w:r w:rsidRPr="00D821AC">
        <w:rPr>
          <w:rFonts w:ascii="DIN for DT" w:hAnsi="DIN for DT"/>
        </w:rPr>
        <w:t>OFF THE HOOK</w:t>
      </w:r>
    </w:p>
    <w:p w14:paraId="470A095F" w14:textId="77777777" w:rsidR="00EE10CF" w:rsidRPr="00D821AC" w:rsidRDefault="00EE10CF" w:rsidP="0038225E">
      <w:pPr>
        <w:rPr>
          <w:rFonts w:ascii="DIN for DT" w:hAnsi="DIN for DT"/>
        </w:rPr>
      </w:pPr>
      <w:r w:rsidRPr="00D821AC">
        <w:rPr>
          <w:rFonts w:ascii="DIN for DT" w:hAnsi="DIN for DT"/>
        </w:rPr>
        <w:t xml:space="preserve">Abseits der Strassen wartet das Unbekannte mit vielen Herausforderungen: Hier kannst du dich austoben. Um diese Abenteuer zu entdecken, sind Vielseitigkeit und Selbstbewusstsein gefragt. Lass einfach deinen Abenteuerdrang raus und erlebe mit dem GRC DICUT 30 eine neue Dimension des Gravelns. Das geringe Gewicht der 30 mm hohen Carbon-Felge vermittelt ein agiles, komfortables Fahrgefühl und bietet neben Pannenschutz auch bei niedrigerem Reifendruck perfekte Traktion im Gelände. </w:t>
      </w:r>
    </w:p>
    <w:p w14:paraId="67166610" w14:textId="77777777" w:rsidR="00EE10CF" w:rsidRPr="00D821AC" w:rsidRDefault="00EE10CF" w:rsidP="0038225E">
      <w:pPr>
        <w:rPr>
          <w:rFonts w:ascii="DIN for DT" w:hAnsi="DIN for DT"/>
        </w:rPr>
      </w:pPr>
      <w:r w:rsidRPr="00D821AC">
        <w:rPr>
          <w:rFonts w:ascii="DIN for DT" w:hAnsi="DIN for DT"/>
        </w:rPr>
        <w:t>ON THE HUNT</w:t>
      </w:r>
    </w:p>
    <w:p w14:paraId="61566ADF" w14:textId="77777777" w:rsidR="00EE10CF" w:rsidRPr="00D821AC" w:rsidRDefault="00EE10CF" w:rsidP="0038225E">
      <w:pPr>
        <w:rPr>
          <w:rFonts w:ascii="DIN for DT" w:hAnsi="DIN for DT"/>
        </w:rPr>
      </w:pPr>
      <w:r w:rsidRPr="00D821AC">
        <w:rPr>
          <w:rFonts w:ascii="DIN for DT" w:hAnsi="DIN for DT"/>
        </w:rPr>
        <w:t xml:space="preserve">Willst du einfach den ersten Reifenabdruck im Staub auf der Ziellinie hinterlassen oder eine neue persönliche Bestzeit erreichen? </w:t>
      </w:r>
    </w:p>
    <w:p w14:paraId="4B4EDEE7" w14:textId="77777777" w:rsidR="00EE10CF" w:rsidRPr="00D821AC" w:rsidRDefault="00EE10CF" w:rsidP="0038225E">
      <w:pPr>
        <w:rPr>
          <w:rFonts w:ascii="DIN for DT" w:hAnsi="DIN for DT"/>
        </w:rPr>
      </w:pPr>
      <w:r w:rsidRPr="00D821AC">
        <w:rPr>
          <w:rFonts w:ascii="DIN for DT" w:hAnsi="DIN for DT"/>
        </w:rPr>
        <w:t>Der GRC DICUT 50-Laufradsatz ist auf jeden Fall dein Co-Pilot für die nächste Gravel-Etappe. Die 50 mm hohe Carbon-Felge mit AERO+ Konzept zerschneidet im wahrsten Sinne des Wortes die Luft und lässt deine Verfolger in der Staubwolke zurück. Die Felgenform reduziert die Lenkeinflüsse und mit einer Innenmaulweite von 24 mm hast du jederzeit die volle Kontrolle über deinen Racer – auch Driften wird zum Kinderspiel.</w:t>
      </w:r>
    </w:p>
    <w:p w14:paraId="25F516ED" w14:textId="77777777" w:rsidR="00964876" w:rsidRDefault="00964876" w:rsidP="0038225E">
      <w:pPr>
        <w:rPr>
          <w:rFonts w:ascii="DIN for DT" w:hAnsi="DIN for DT"/>
          <w:color w:val="FF0000"/>
        </w:rPr>
      </w:pPr>
    </w:p>
    <w:p w14:paraId="2BCA215B" w14:textId="1C2A8320" w:rsidR="00EE10CF" w:rsidRPr="00964876" w:rsidRDefault="00EE10CF" w:rsidP="0038225E">
      <w:pPr>
        <w:rPr>
          <w:rFonts w:ascii="DIN for DT" w:hAnsi="DIN for DT"/>
        </w:rPr>
      </w:pPr>
      <w:r w:rsidRPr="00964876">
        <w:rPr>
          <w:rFonts w:ascii="DIN for DT" w:hAnsi="DIN for DT"/>
        </w:rPr>
        <w:t xml:space="preserve">EIN MASSGESCHNEIDERTES OFFROAD-ERLEBNIS </w:t>
      </w:r>
    </w:p>
    <w:p w14:paraId="046E66F2" w14:textId="77777777" w:rsidR="00EE10CF" w:rsidRPr="00964876" w:rsidRDefault="00EE10CF" w:rsidP="0038225E">
      <w:pPr>
        <w:rPr>
          <w:rFonts w:ascii="DIN for DT" w:hAnsi="DIN for DT"/>
        </w:rPr>
      </w:pPr>
      <w:r w:rsidRPr="00964876">
        <w:rPr>
          <w:rFonts w:ascii="DIN for DT" w:hAnsi="DIN for DT"/>
        </w:rPr>
        <w:t>HAKENFELGEN</w:t>
      </w:r>
    </w:p>
    <w:p w14:paraId="1A6FFEF3" w14:textId="77777777" w:rsidR="00EE10CF" w:rsidRPr="00AE170D" w:rsidRDefault="00EE10CF" w:rsidP="0038225E">
      <w:pPr>
        <w:rPr>
          <w:rFonts w:ascii="DIN for DT" w:hAnsi="DIN for DT"/>
          <w:sz w:val="20"/>
          <w:szCs w:val="20"/>
        </w:rPr>
      </w:pPr>
      <w:r w:rsidRPr="00964876">
        <w:rPr>
          <w:rFonts w:ascii="DIN for DT" w:hAnsi="DIN for DT"/>
        </w:rPr>
        <w:t xml:space="preserve">Mit diesen neuen Laufrädern in unserem Gravel-Portfolio sind nun alle unsere Strassenlaufräder mit Hakenfelgen ausgestattet. Wir sind überzeugt, dass Hakenfelgen bei den neuen Gravel-Laufrädern zusätzliche Sicherheit geben und benutzerfreundlich sind. Dein Gravelbike mit den neuen GRC-Laufrädern bewältigt auch extreme Bedingungen und </w:t>
      </w:r>
      <w:r w:rsidRPr="00AE170D">
        <w:rPr>
          <w:rFonts w:ascii="DIN for DT" w:hAnsi="DIN for DT"/>
          <w:sz w:val="20"/>
          <w:szCs w:val="20"/>
        </w:rPr>
        <w:t>Gelände. Die Gewissheit, dass dein Reifen sicher auf der Felge sitzt, gibt dir das nötige Selbstvertrauen für neue, anspruchsvolle Touren.</w:t>
      </w:r>
    </w:p>
    <w:p w14:paraId="55946A1F" w14:textId="77777777" w:rsidR="00EE10CF" w:rsidRPr="00DF7E7A" w:rsidRDefault="00EE10CF" w:rsidP="0038225E">
      <w:pPr>
        <w:rPr>
          <w:rFonts w:ascii="DIN for DT" w:hAnsi="DIN for DT"/>
        </w:rPr>
      </w:pPr>
      <w:r w:rsidRPr="00DF7E7A">
        <w:rPr>
          <w:rFonts w:ascii="DIN for DT" w:hAnsi="DIN for DT"/>
        </w:rPr>
        <w:t>Neben dem Sicherheitsvorteil zeigten CFD-Simulationen und Windkanaltests beim Vergleich von Hakenfelgen und Nicht-Hakenfelgen einen klaren aerodynamischen Vorteil für die Felgen mit Haken durch einen geringerem Luftwiderstand und Lenkmoment.</w:t>
      </w:r>
    </w:p>
    <w:p w14:paraId="013DBDD2" w14:textId="77777777" w:rsidR="00AE170D" w:rsidRPr="00DF7E7A" w:rsidRDefault="00AE170D" w:rsidP="0038225E">
      <w:pPr>
        <w:rPr>
          <w:rFonts w:ascii="DIN for DT" w:hAnsi="DIN for DT"/>
        </w:rPr>
      </w:pPr>
    </w:p>
    <w:p w14:paraId="5EC8F0E1" w14:textId="50DB1EE9" w:rsidR="00B24E93" w:rsidRPr="00DF7E7A" w:rsidRDefault="0056049C" w:rsidP="0038225E">
      <w:pPr>
        <w:rPr>
          <w:rFonts w:ascii="DIN for DT" w:hAnsi="DIN for DT"/>
        </w:rPr>
      </w:pPr>
      <w:r w:rsidRPr="00DF7E7A">
        <w:rPr>
          <w:rFonts w:ascii="DIN for DT" w:hAnsi="DIN for DT"/>
        </w:rPr>
        <w:t xml:space="preserve">Deine Vorteile beim Fahren     </w:t>
      </w:r>
    </w:p>
    <w:p w14:paraId="1D3C806B" w14:textId="77777777" w:rsidR="001D58D9" w:rsidRDefault="001D58D9" w:rsidP="001D58D9">
      <w:pPr>
        <w:spacing w:after="0" w:line="240" w:lineRule="auto"/>
        <w:textAlignment w:val="baseline"/>
        <w:rPr>
          <w:rFonts w:ascii="DIN for DT" w:eastAsia="Times New Roman" w:hAnsi="DIN for DT" w:cs="Segoe UI"/>
        </w:rPr>
      </w:pPr>
      <w:r w:rsidRPr="00DF7E7A">
        <w:rPr>
          <w:rFonts w:ascii="DIN for DT" w:eastAsia="Times New Roman" w:hAnsi="DIN for DT" w:cs="Segoe UI"/>
        </w:rPr>
        <w:t xml:space="preserve">Sobald du die </w:t>
      </w:r>
      <w:proofErr w:type="spellStart"/>
      <w:r w:rsidRPr="00DF7E7A">
        <w:rPr>
          <w:rFonts w:ascii="DIN for DT" w:eastAsia="Times New Roman" w:hAnsi="DIN for DT" w:cs="Segoe UI"/>
        </w:rPr>
        <w:t>Strasse</w:t>
      </w:r>
      <w:proofErr w:type="spellEnd"/>
      <w:r w:rsidRPr="00DF7E7A">
        <w:rPr>
          <w:rFonts w:ascii="DIN for DT" w:eastAsia="Times New Roman" w:hAnsi="DIN for DT" w:cs="Segoe UI"/>
        </w:rPr>
        <w:t xml:space="preserve"> verlässt, hast du die Wahl zwischen zwei neuen Felgenprofilen bei unseren </w:t>
      </w:r>
      <w:proofErr w:type="spellStart"/>
      <w:r w:rsidRPr="00DF7E7A">
        <w:rPr>
          <w:rFonts w:ascii="DIN for DT" w:eastAsia="Times New Roman" w:hAnsi="DIN for DT" w:cs="Segoe UI"/>
        </w:rPr>
        <w:t>Gravellaufrädern</w:t>
      </w:r>
      <w:proofErr w:type="spellEnd"/>
      <w:r w:rsidRPr="00DF7E7A">
        <w:rPr>
          <w:rFonts w:ascii="DIN for DT" w:eastAsia="Times New Roman" w:hAnsi="DIN for DT" w:cs="Segoe UI"/>
        </w:rPr>
        <w:t xml:space="preserve">. Die Innenmaulweite von 24 mm ist bei beiden Felgen identisch – </w:t>
      </w:r>
      <w:r w:rsidRPr="00DF7E7A">
        <w:rPr>
          <w:rFonts w:ascii="DIN for DT" w:eastAsia="Times New Roman" w:hAnsi="DIN for DT" w:cs="Segoe UI"/>
        </w:rPr>
        <w:lastRenderedPageBreak/>
        <w:t xml:space="preserve">ideal für den geringsten Luftwiderstand und Seitenwandstabilität bei der Nutzung von </w:t>
      </w:r>
      <w:proofErr w:type="spellStart"/>
      <w:r w:rsidRPr="00DF7E7A">
        <w:rPr>
          <w:rFonts w:ascii="DIN for DT" w:eastAsia="Times New Roman" w:hAnsi="DIN for DT" w:cs="Segoe UI"/>
        </w:rPr>
        <w:t>Gravelreifen</w:t>
      </w:r>
      <w:proofErr w:type="spellEnd"/>
      <w:r w:rsidRPr="00DF7E7A">
        <w:rPr>
          <w:rFonts w:ascii="DIN for DT" w:eastAsia="Times New Roman" w:hAnsi="DIN for DT" w:cs="Segoe UI"/>
        </w:rPr>
        <w:t xml:space="preserve"> mit 40 mm Breite.  Die Felgen sind in zwei unterschiedlichen Höhen erhältlich, die den unterschiedlichen Einsatzbereichen angepasst sind und damit spezifische Vorteile beim Fahren bieten.</w:t>
      </w:r>
    </w:p>
    <w:p w14:paraId="19CD8A9C" w14:textId="77777777" w:rsidR="00DF7E7A" w:rsidRPr="00DF7E7A" w:rsidRDefault="00DF7E7A" w:rsidP="001D58D9">
      <w:pPr>
        <w:spacing w:after="0" w:line="240" w:lineRule="auto"/>
        <w:textAlignment w:val="baseline"/>
        <w:rPr>
          <w:rFonts w:ascii="DIN for DT" w:eastAsia="Times New Roman" w:hAnsi="DIN for DT" w:cs="Segoe UI"/>
        </w:rPr>
      </w:pPr>
    </w:p>
    <w:p w14:paraId="3517596C" w14:textId="77777777" w:rsidR="001D58D9" w:rsidRPr="00DF7E7A" w:rsidRDefault="001D58D9" w:rsidP="001D58D9">
      <w:pPr>
        <w:spacing w:after="0" w:line="240" w:lineRule="auto"/>
        <w:textAlignment w:val="baseline"/>
        <w:rPr>
          <w:rFonts w:ascii="DIN for DT" w:eastAsia="Times New Roman" w:hAnsi="DIN for DT" w:cs="Segoe UI"/>
          <w:b/>
          <w:bCs/>
        </w:rPr>
      </w:pPr>
    </w:p>
    <w:p w14:paraId="5BCE41D3" w14:textId="77777777" w:rsidR="001D58D9" w:rsidRPr="00DF7E7A" w:rsidRDefault="001D58D9" w:rsidP="001D58D9">
      <w:pPr>
        <w:spacing w:after="0" w:line="240" w:lineRule="auto"/>
        <w:textAlignment w:val="baseline"/>
        <w:rPr>
          <w:rFonts w:ascii="DIN for DT" w:eastAsia="Times New Roman" w:hAnsi="DIN for DT" w:cs="Segoe UI"/>
        </w:rPr>
      </w:pPr>
      <w:r w:rsidRPr="00DF7E7A">
        <w:rPr>
          <w:rFonts w:ascii="DIN for DT" w:eastAsia="Times New Roman" w:hAnsi="DIN for DT" w:cs="Segoe UI"/>
        </w:rPr>
        <w:t xml:space="preserve">30 mm </w:t>
      </w:r>
      <w:proofErr w:type="spellStart"/>
      <w:r w:rsidRPr="00DF7E7A">
        <w:rPr>
          <w:rFonts w:ascii="DIN for DT" w:eastAsia="Times New Roman" w:hAnsi="DIN for DT" w:cs="Segoe UI"/>
        </w:rPr>
        <w:t>erschliessen</w:t>
      </w:r>
      <w:proofErr w:type="spellEnd"/>
      <w:r w:rsidRPr="00DF7E7A">
        <w:rPr>
          <w:rFonts w:ascii="DIN for DT" w:eastAsia="Times New Roman" w:hAnsi="DIN for DT" w:cs="Segoe UI"/>
        </w:rPr>
        <w:t xml:space="preserve"> neue Abenteuer     </w:t>
      </w:r>
    </w:p>
    <w:p w14:paraId="12C02155" w14:textId="77777777" w:rsidR="001D58D9" w:rsidRPr="00DF7E7A" w:rsidRDefault="001D58D9" w:rsidP="001D58D9">
      <w:pPr>
        <w:spacing w:after="0" w:line="240" w:lineRule="auto"/>
        <w:textAlignment w:val="baseline"/>
        <w:rPr>
          <w:rFonts w:ascii="DIN for DT" w:hAnsi="DIN for DT"/>
        </w:rPr>
      </w:pPr>
      <w:r w:rsidRPr="00DF7E7A">
        <w:rPr>
          <w:rFonts w:ascii="DIN for DT" w:eastAsia="Times New Roman" w:hAnsi="DIN for DT" w:cs="Segoe UI"/>
        </w:rPr>
        <w:t xml:space="preserve"> </w:t>
      </w:r>
    </w:p>
    <w:p w14:paraId="6FCB8002" w14:textId="2F355FF1" w:rsidR="001D58D9" w:rsidRDefault="001D58D9" w:rsidP="001D58D9">
      <w:pPr>
        <w:spacing w:after="0" w:line="240" w:lineRule="auto"/>
        <w:textAlignment w:val="baseline"/>
        <w:rPr>
          <w:rFonts w:ascii="DIN for DT" w:eastAsia="Times New Roman" w:hAnsi="DIN for DT" w:cs="Segoe UI"/>
        </w:rPr>
      </w:pPr>
      <w:r w:rsidRPr="00DF7E7A">
        <w:rPr>
          <w:rFonts w:ascii="DIN for DT" w:eastAsia="Times New Roman" w:hAnsi="DIN for DT" w:cs="Segoe UI"/>
        </w:rPr>
        <w:t xml:space="preserve">Das geringe Gewicht der GRC 30-Laufräder macht dein </w:t>
      </w:r>
      <w:proofErr w:type="spellStart"/>
      <w:r w:rsidRPr="00DF7E7A">
        <w:rPr>
          <w:rFonts w:ascii="DIN for DT" w:eastAsia="Times New Roman" w:hAnsi="DIN for DT" w:cs="Segoe UI"/>
        </w:rPr>
        <w:t>Gravelbike</w:t>
      </w:r>
      <w:proofErr w:type="spellEnd"/>
      <w:r w:rsidRPr="00DF7E7A">
        <w:rPr>
          <w:rFonts w:ascii="DIN for DT" w:eastAsia="Times New Roman" w:hAnsi="DIN for DT" w:cs="Segoe UI"/>
        </w:rPr>
        <w:t xml:space="preserve"> abenteuerfest. Wie ist das möglich? Die neue Felgenform mit einer niedrigeren Höhe von 30 mm reduziert das Gewicht der Laufräder bei gleichzeitig geringem Luftwiderstand. Die breiteren Felgenhörner erhöhen nicht nur die Pannensicherheit, sondern auch den Komfort. Das Ergebnis ist mehr Fahragilität und ein agileres Lenkverhalten, damit du für endlose Abenteuer bereit bist!  </w:t>
      </w:r>
    </w:p>
    <w:p w14:paraId="68CDC4ED" w14:textId="77777777" w:rsidR="00DF7E7A" w:rsidRPr="00DF7E7A" w:rsidRDefault="00DF7E7A" w:rsidP="001D58D9">
      <w:pPr>
        <w:spacing w:after="0" w:line="240" w:lineRule="auto"/>
        <w:textAlignment w:val="baseline"/>
        <w:rPr>
          <w:rFonts w:ascii="DIN for DT" w:eastAsia="Times New Roman" w:hAnsi="DIN for DT" w:cs="Segoe UI"/>
        </w:rPr>
      </w:pPr>
    </w:p>
    <w:p w14:paraId="6CFACD87" w14:textId="77777777" w:rsidR="001D58D9" w:rsidRPr="00DF7E7A" w:rsidRDefault="001D58D9" w:rsidP="001D58D9">
      <w:pPr>
        <w:spacing w:after="0" w:line="240" w:lineRule="auto"/>
        <w:textAlignment w:val="baseline"/>
        <w:rPr>
          <w:rFonts w:ascii="DIN for DT" w:eastAsia="Times New Roman" w:hAnsi="DIN for DT" w:cs="Segoe UI"/>
          <w:b/>
          <w:bCs/>
        </w:rPr>
      </w:pPr>
    </w:p>
    <w:p w14:paraId="396ED48E" w14:textId="6CAB972C" w:rsidR="001D58D9" w:rsidRPr="00DF7E7A" w:rsidRDefault="001D58D9" w:rsidP="001D58D9">
      <w:pPr>
        <w:rPr>
          <w:rFonts w:ascii="DIN for DT" w:hAnsi="DIN for DT"/>
        </w:rPr>
      </w:pPr>
      <w:r w:rsidRPr="00DF7E7A">
        <w:rPr>
          <w:rFonts w:ascii="DIN for DT" w:eastAsia="Times New Roman" w:hAnsi="DIN for DT" w:cs="Segoe UI"/>
        </w:rPr>
        <w:t>50 mm machen dich schneller als je zuvor</w:t>
      </w:r>
    </w:p>
    <w:p w14:paraId="1586633A" w14:textId="5D72C0D0" w:rsidR="00EE10CF" w:rsidRPr="00DF7E7A" w:rsidRDefault="00EE10CF" w:rsidP="0038225E">
      <w:pPr>
        <w:rPr>
          <w:rFonts w:ascii="DIN for DT" w:hAnsi="DIN for DT"/>
        </w:rPr>
      </w:pPr>
      <w:r w:rsidRPr="00DF7E7A">
        <w:rPr>
          <w:rFonts w:ascii="DIN for DT" w:hAnsi="DIN for DT"/>
        </w:rPr>
        <w:t xml:space="preserve">Für die Entwicklung der ultimativen Gravel-Laufräder haben wir das gesamte Laufradsystem, einschliesslich der breiten Gravel-Reifen optimiert. Das hat zur Entwicklung einer einzigartigen Felgenform geführt, mit der die neuen GRC 50-Laufräder einen extrem niedrigen Luftwiderstand erreichen. Damit setzen sie neue Massstäbe im Vergleich zu anderen Marken und auch zu unseren anderen Gravel-Laufrädern. Diese neue Felgenform liefert den besten Kompromiss zwischen aerodynamischer Leistung und Robustheit, was sie zu einem gefährlich schnellen Zubehör für deine Offroad-Rennmaschine macht. </w:t>
      </w:r>
    </w:p>
    <w:p w14:paraId="5F9955B3" w14:textId="77777777" w:rsidR="00EE10CF" w:rsidRPr="00D821AC" w:rsidRDefault="00EE10CF" w:rsidP="0038225E">
      <w:pPr>
        <w:rPr>
          <w:rFonts w:ascii="DIN for DT" w:hAnsi="DIN for DT"/>
        </w:rPr>
      </w:pPr>
      <w:r w:rsidRPr="00D821AC">
        <w:rPr>
          <w:rFonts w:ascii="DIN for DT" w:hAnsi="DIN for DT"/>
        </w:rPr>
        <w:t xml:space="preserve">DIREKT AUS DER FELGENFORM </w:t>
      </w:r>
    </w:p>
    <w:p w14:paraId="1879A59F" w14:textId="77777777" w:rsidR="00EE10CF" w:rsidRPr="00D821AC" w:rsidRDefault="00EE10CF" w:rsidP="0038225E">
      <w:pPr>
        <w:rPr>
          <w:rFonts w:ascii="DIN for DT" w:hAnsi="DIN for DT"/>
        </w:rPr>
      </w:pPr>
      <w:r w:rsidRPr="00D821AC">
        <w:rPr>
          <w:rFonts w:ascii="DIN for DT" w:hAnsi="DIN for DT"/>
        </w:rPr>
        <w:t xml:space="preserve">Das zum Patent angemeldete Carbon-Konzept unserer neuen Carbon Gravel-Laufräder sorgt für ein beispiellos hochwertiges Finish auf der Felgenoberfläche, sodass die Felge direkt aus der Form heraus einsatzbereit ist. Das Ergebnis ist ein Aufbau ohne Lufteinschlüsse oder Harzansammlungen, was nicht nur die Zuverlässigkeit verbessert, sondern auch das edle Design der Felge unterstreicht.  Ein patentiertes Verfahren macht eine abschliessende Bearbeitung oder Lackierung überflüssig, spart Gewicht ein  und sorgt damit für diesen unverwechselbaren Look. </w:t>
      </w:r>
    </w:p>
    <w:p w14:paraId="0DD38654" w14:textId="77777777" w:rsidR="00EE10CF" w:rsidRPr="00D821AC" w:rsidRDefault="00EE10CF" w:rsidP="0038225E">
      <w:pPr>
        <w:rPr>
          <w:rFonts w:ascii="DIN for DT" w:hAnsi="DIN for DT"/>
        </w:rPr>
      </w:pPr>
    </w:p>
    <w:p w14:paraId="06D4F586" w14:textId="77777777" w:rsidR="00EE10CF" w:rsidRPr="00D821AC" w:rsidRDefault="00EE10CF" w:rsidP="0038225E">
      <w:pPr>
        <w:rPr>
          <w:rFonts w:ascii="DIN for DT" w:hAnsi="DIN for DT"/>
        </w:rPr>
      </w:pPr>
      <w:r w:rsidRPr="00D821AC">
        <w:rPr>
          <w:rFonts w:ascii="DIN for DT" w:hAnsi="DIN for DT"/>
        </w:rPr>
        <w:t xml:space="preserve">GRC 30 oder GRC 50 </w:t>
      </w:r>
    </w:p>
    <w:p w14:paraId="32DBC137" w14:textId="77777777" w:rsidR="00EE10CF" w:rsidRPr="00D821AC" w:rsidRDefault="00EE10CF" w:rsidP="0038225E">
      <w:pPr>
        <w:rPr>
          <w:rFonts w:ascii="DIN for DT" w:hAnsi="DIN for DT"/>
        </w:rPr>
      </w:pPr>
      <w:r w:rsidRPr="00D821AC">
        <w:rPr>
          <w:rFonts w:ascii="DIN for DT" w:hAnsi="DIN for DT"/>
        </w:rPr>
        <w:t xml:space="preserve">Jetzt liegt die Entscheidung bei dir: Willst du abseits der Strasse das Gravel-Abenteuer ins Unbekannte wagen oder auf der Piste Bestzeiten jagen: </w:t>
      </w:r>
    </w:p>
    <w:tbl>
      <w:tblPr>
        <w:tblStyle w:val="Tabellenraster"/>
        <w:tblW w:w="0" w:type="auto"/>
        <w:tblLook w:val="04A0" w:firstRow="1" w:lastRow="0" w:firstColumn="1" w:lastColumn="0" w:noHBand="0" w:noVBand="1"/>
      </w:tblPr>
      <w:tblGrid>
        <w:gridCol w:w="3011"/>
        <w:gridCol w:w="2999"/>
        <w:gridCol w:w="3006"/>
      </w:tblGrid>
      <w:tr w:rsidR="0038225E" w:rsidRPr="00D821AC" w14:paraId="6DD4511B" w14:textId="77777777" w:rsidTr="00EB48C3">
        <w:tc>
          <w:tcPr>
            <w:tcW w:w="3020" w:type="dxa"/>
          </w:tcPr>
          <w:p w14:paraId="1A6AED40" w14:textId="77777777" w:rsidR="0038225E" w:rsidRPr="00D821AC" w:rsidRDefault="0038225E" w:rsidP="0038225E">
            <w:pPr>
              <w:rPr>
                <w:rFonts w:ascii="DIN for DT" w:hAnsi="DIN for DT"/>
              </w:rPr>
            </w:pPr>
          </w:p>
        </w:tc>
        <w:tc>
          <w:tcPr>
            <w:tcW w:w="3021" w:type="dxa"/>
          </w:tcPr>
          <w:p w14:paraId="131C709E" w14:textId="77777777" w:rsidR="0038225E" w:rsidRPr="00D821AC" w:rsidRDefault="0038225E" w:rsidP="0038225E">
            <w:pPr>
              <w:rPr>
                <w:rFonts w:ascii="DIN for DT" w:hAnsi="DIN for DT"/>
              </w:rPr>
            </w:pPr>
            <w:r w:rsidRPr="00D821AC">
              <w:rPr>
                <w:rFonts w:ascii="DIN for DT" w:hAnsi="DIN for DT"/>
              </w:rPr>
              <w:t>GRC 30</w:t>
            </w:r>
          </w:p>
        </w:tc>
        <w:tc>
          <w:tcPr>
            <w:tcW w:w="3021" w:type="dxa"/>
          </w:tcPr>
          <w:p w14:paraId="45191200" w14:textId="77777777" w:rsidR="0038225E" w:rsidRPr="00D821AC" w:rsidRDefault="0038225E" w:rsidP="0038225E">
            <w:pPr>
              <w:rPr>
                <w:rFonts w:ascii="DIN for DT" w:hAnsi="DIN for DT"/>
              </w:rPr>
            </w:pPr>
            <w:r w:rsidRPr="00D821AC">
              <w:rPr>
                <w:rFonts w:ascii="DIN for DT" w:hAnsi="DIN for DT"/>
              </w:rPr>
              <w:t>GRC 50</w:t>
            </w:r>
          </w:p>
        </w:tc>
      </w:tr>
      <w:tr w:rsidR="0038225E" w:rsidRPr="00D821AC" w14:paraId="5432FFFA" w14:textId="77777777" w:rsidTr="00EB48C3">
        <w:tc>
          <w:tcPr>
            <w:tcW w:w="3020" w:type="dxa"/>
          </w:tcPr>
          <w:p w14:paraId="0538611D" w14:textId="77777777" w:rsidR="0038225E" w:rsidRPr="00D821AC" w:rsidRDefault="0038225E" w:rsidP="0038225E">
            <w:pPr>
              <w:rPr>
                <w:rFonts w:ascii="DIN for DT" w:hAnsi="DIN for DT"/>
              </w:rPr>
            </w:pPr>
            <w:r w:rsidRPr="00D821AC">
              <w:rPr>
                <w:rFonts w:ascii="DIN for DT" w:hAnsi="DIN for DT"/>
              </w:rPr>
              <w:t>Einsatzbereich</w:t>
            </w:r>
          </w:p>
        </w:tc>
        <w:tc>
          <w:tcPr>
            <w:tcW w:w="3021" w:type="dxa"/>
          </w:tcPr>
          <w:p w14:paraId="5EF24304" w14:textId="77777777" w:rsidR="0038225E" w:rsidRPr="00D821AC" w:rsidRDefault="0038225E" w:rsidP="0038225E">
            <w:pPr>
              <w:rPr>
                <w:rFonts w:ascii="DIN for DT" w:hAnsi="DIN for DT"/>
              </w:rPr>
            </w:pPr>
            <w:r w:rsidRPr="00D821AC">
              <w:rPr>
                <w:rFonts w:ascii="DIN for DT" w:hAnsi="DIN for DT"/>
              </w:rPr>
              <w:t>Adventure</w:t>
            </w:r>
          </w:p>
        </w:tc>
        <w:tc>
          <w:tcPr>
            <w:tcW w:w="3021" w:type="dxa"/>
          </w:tcPr>
          <w:p w14:paraId="0F01D41C" w14:textId="77777777" w:rsidR="0038225E" w:rsidRPr="00D821AC" w:rsidRDefault="0038225E" w:rsidP="0038225E">
            <w:pPr>
              <w:rPr>
                <w:rFonts w:ascii="DIN for DT" w:hAnsi="DIN for DT"/>
              </w:rPr>
            </w:pPr>
            <w:r w:rsidRPr="00D821AC">
              <w:rPr>
                <w:rFonts w:ascii="DIN for DT" w:hAnsi="DIN for DT"/>
              </w:rPr>
              <w:t xml:space="preserve">Racing </w:t>
            </w:r>
          </w:p>
        </w:tc>
      </w:tr>
      <w:tr w:rsidR="0038225E" w:rsidRPr="00D821AC" w14:paraId="28E18D55" w14:textId="77777777" w:rsidTr="00EB48C3">
        <w:tc>
          <w:tcPr>
            <w:tcW w:w="3020" w:type="dxa"/>
          </w:tcPr>
          <w:p w14:paraId="4392F070" w14:textId="77777777" w:rsidR="0038225E" w:rsidRPr="00D821AC" w:rsidRDefault="0038225E" w:rsidP="0038225E">
            <w:pPr>
              <w:rPr>
                <w:rFonts w:ascii="DIN for DT" w:hAnsi="DIN for DT"/>
              </w:rPr>
            </w:pPr>
            <w:r w:rsidRPr="00D821AC">
              <w:rPr>
                <w:rFonts w:ascii="DIN for DT" w:hAnsi="DIN for DT"/>
              </w:rPr>
              <w:t>Felgenhöhe</w:t>
            </w:r>
          </w:p>
        </w:tc>
        <w:tc>
          <w:tcPr>
            <w:tcW w:w="3021" w:type="dxa"/>
          </w:tcPr>
          <w:p w14:paraId="771ED1A0" w14:textId="77777777" w:rsidR="0038225E" w:rsidRPr="00D821AC" w:rsidRDefault="0038225E" w:rsidP="0038225E">
            <w:pPr>
              <w:rPr>
                <w:rFonts w:ascii="DIN for DT" w:hAnsi="DIN for DT"/>
              </w:rPr>
            </w:pPr>
            <w:r w:rsidRPr="00D821AC">
              <w:rPr>
                <w:rFonts w:ascii="DIN for DT" w:hAnsi="DIN for DT"/>
              </w:rPr>
              <w:t>30 mm</w:t>
            </w:r>
          </w:p>
        </w:tc>
        <w:tc>
          <w:tcPr>
            <w:tcW w:w="3021" w:type="dxa"/>
          </w:tcPr>
          <w:p w14:paraId="745CD844" w14:textId="77777777" w:rsidR="0038225E" w:rsidRPr="00D821AC" w:rsidRDefault="0038225E" w:rsidP="0038225E">
            <w:pPr>
              <w:rPr>
                <w:rFonts w:ascii="DIN for DT" w:hAnsi="DIN for DT"/>
              </w:rPr>
            </w:pPr>
            <w:r w:rsidRPr="00D821AC">
              <w:rPr>
                <w:rFonts w:ascii="DIN for DT" w:hAnsi="DIN for DT"/>
              </w:rPr>
              <w:t>50 mm</w:t>
            </w:r>
          </w:p>
        </w:tc>
      </w:tr>
      <w:tr w:rsidR="0038225E" w:rsidRPr="00D821AC" w14:paraId="18A10443" w14:textId="77777777" w:rsidTr="00EB48C3">
        <w:tc>
          <w:tcPr>
            <w:tcW w:w="3020" w:type="dxa"/>
          </w:tcPr>
          <w:p w14:paraId="6FF7CD9E" w14:textId="77777777" w:rsidR="0038225E" w:rsidRPr="00D821AC" w:rsidRDefault="0038225E" w:rsidP="0038225E">
            <w:pPr>
              <w:rPr>
                <w:rFonts w:ascii="DIN for DT" w:hAnsi="DIN for DT"/>
              </w:rPr>
            </w:pPr>
            <w:r w:rsidRPr="00D821AC">
              <w:rPr>
                <w:rFonts w:ascii="DIN for DT" w:hAnsi="DIN for DT"/>
              </w:rPr>
              <w:t>Gewicht</w:t>
            </w:r>
          </w:p>
        </w:tc>
        <w:tc>
          <w:tcPr>
            <w:tcW w:w="3021" w:type="dxa"/>
          </w:tcPr>
          <w:p w14:paraId="10981B24" w14:textId="2D748CDE" w:rsidR="0038225E" w:rsidRPr="00D821AC" w:rsidRDefault="00EA1233" w:rsidP="0038225E">
            <w:pPr>
              <w:rPr>
                <w:rFonts w:ascii="DIN for DT" w:hAnsi="DIN for DT"/>
              </w:rPr>
            </w:pPr>
            <w:r>
              <w:rPr>
                <w:rFonts w:ascii="DIN for DT" w:hAnsi="DIN for DT"/>
              </w:rPr>
              <w:t>1350</w:t>
            </w:r>
            <w:r w:rsidR="0038225E" w:rsidRPr="00D821AC">
              <w:rPr>
                <w:rFonts w:ascii="DIN for DT" w:hAnsi="DIN for DT"/>
              </w:rPr>
              <w:t xml:space="preserve"> g</w:t>
            </w:r>
          </w:p>
        </w:tc>
        <w:tc>
          <w:tcPr>
            <w:tcW w:w="3021" w:type="dxa"/>
          </w:tcPr>
          <w:p w14:paraId="3655E78E" w14:textId="1940C9BB" w:rsidR="0038225E" w:rsidRPr="00D821AC" w:rsidRDefault="00EA1233" w:rsidP="0038225E">
            <w:pPr>
              <w:rPr>
                <w:rFonts w:ascii="DIN for DT" w:hAnsi="DIN for DT"/>
              </w:rPr>
            </w:pPr>
            <w:r>
              <w:rPr>
                <w:rFonts w:ascii="DIN for DT" w:hAnsi="DIN for DT"/>
              </w:rPr>
              <w:t xml:space="preserve">1567 </w:t>
            </w:r>
            <w:r w:rsidR="0038225E" w:rsidRPr="00D821AC">
              <w:rPr>
                <w:rFonts w:ascii="DIN for DT" w:hAnsi="DIN for DT"/>
              </w:rPr>
              <w:t>g</w:t>
            </w:r>
          </w:p>
        </w:tc>
      </w:tr>
      <w:tr w:rsidR="0038225E" w:rsidRPr="00D821AC" w14:paraId="31739B77" w14:textId="77777777" w:rsidTr="00EB48C3">
        <w:tc>
          <w:tcPr>
            <w:tcW w:w="3020" w:type="dxa"/>
          </w:tcPr>
          <w:p w14:paraId="742D315D" w14:textId="77777777" w:rsidR="0038225E" w:rsidRPr="00D821AC" w:rsidRDefault="0038225E" w:rsidP="0038225E">
            <w:pPr>
              <w:rPr>
                <w:rFonts w:ascii="DIN for DT" w:hAnsi="DIN for DT"/>
              </w:rPr>
            </w:pPr>
            <w:r w:rsidRPr="00D821AC">
              <w:rPr>
                <w:rFonts w:ascii="DIN for DT" w:hAnsi="DIN for DT"/>
              </w:rPr>
              <w:t>Felgenabmessungen</w:t>
            </w:r>
          </w:p>
        </w:tc>
        <w:tc>
          <w:tcPr>
            <w:tcW w:w="3021" w:type="dxa"/>
          </w:tcPr>
          <w:p w14:paraId="04CBB161" w14:textId="77777777" w:rsidR="0038225E" w:rsidRPr="00D821AC" w:rsidRDefault="0038225E" w:rsidP="0038225E">
            <w:pPr>
              <w:rPr>
                <w:rFonts w:ascii="DIN for DT" w:hAnsi="DIN for DT"/>
              </w:rPr>
            </w:pPr>
            <w:r w:rsidRPr="00D821AC">
              <w:rPr>
                <w:rFonts w:ascii="DIN for DT" w:hAnsi="DIN for DT"/>
              </w:rPr>
              <w:t>650B oder 700C</w:t>
            </w:r>
          </w:p>
        </w:tc>
        <w:tc>
          <w:tcPr>
            <w:tcW w:w="3021" w:type="dxa"/>
          </w:tcPr>
          <w:p w14:paraId="15607BA1" w14:textId="77777777" w:rsidR="0038225E" w:rsidRPr="00D821AC" w:rsidRDefault="0038225E" w:rsidP="0038225E">
            <w:pPr>
              <w:rPr>
                <w:rFonts w:ascii="DIN for DT" w:hAnsi="DIN for DT"/>
              </w:rPr>
            </w:pPr>
            <w:r w:rsidRPr="00D821AC">
              <w:rPr>
                <w:rFonts w:ascii="DIN for DT" w:hAnsi="DIN for DT"/>
              </w:rPr>
              <w:t>700C</w:t>
            </w:r>
          </w:p>
        </w:tc>
      </w:tr>
      <w:tr w:rsidR="0038225E" w:rsidRPr="00D821AC" w14:paraId="7326B502" w14:textId="77777777" w:rsidTr="00EB48C3">
        <w:tc>
          <w:tcPr>
            <w:tcW w:w="3020" w:type="dxa"/>
          </w:tcPr>
          <w:p w14:paraId="3B20051D" w14:textId="77777777" w:rsidR="0038225E" w:rsidRPr="00D821AC" w:rsidRDefault="0038225E" w:rsidP="0038225E">
            <w:pPr>
              <w:rPr>
                <w:rFonts w:ascii="DIN for DT" w:hAnsi="DIN for DT"/>
              </w:rPr>
            </w:pPr>
            <w:r w:rsidRPr="00D821AC">
              <w:rPr>
                <w:rFonts w:ascii="DIN for DT" w:hAnsi="DIN for DT"/>
              </w:rPr>
              <w:t>Gewichteter Luftwiderstand</w:t>
            </w:r>
          </w:p>
        </w:tc>
        <w:tc>
          <w:tcPr>
            <w:tcW w:w="3021" w:type="dxa"/>
          </w:tcPr>
          <w:p w14:paraId="5670FE0E" w14:textId="7DA4C56C" w:rsidR="0038225E" w:rsidRPr="00D821AC" w:rsidRDefault="00AF14D4" w:rsidP="0038225E">
            <w:pPr>
              <w:rPr>
                <w:rFonts w:ascii="DIN for DT" w:hAnsi="DIN for DT"/>
              </w:rPr>
            </w:pPr>
            <w:r>
              <w:rPr>
                <w:rFonts w:ascii="DIN for DT" w:hAnsi="DIN for DT"/>
              </w:rPr>
              <w:t>17.5</w:t>
            </w:r>
            <w:r w:rsidR="0038225E" w:rsidRPr="00D821AC">
              <w:rPr>
                <w:rFonts w:ascii="DIN for DT" w:hAnsi="DIN for DT"/>
              </w:rPr>
              <w:t xml:space="preserve"> W</w:t>
            </w:r>
          </w:p>
        </w:tc>
        <w:tc>
          <w:tcPr>
            <w:tcW w:w="3021" w:type="dxa"/>
          </w:tcPr>
          <w:p w14:paraId="47CF34BB" w14:textId="358C0F4B" w:rsidR="0038225E" w:rsidRPr="00D821AC" w:rsidRDefault="00AF14D4" w:rsidP="0038225E">
            <w:pPr>
              <w:rPr>
                <w:rFonts w:ascii="DIN for DT" w:hAnsi="DIN for DT"/>
              </w:rPr>
            </w:pPr>
            <w:r>
              <w:rPr>
                <w:rFonts w:ascii="DIN for DT" w:hAnsi="DIN for DT"/>
              </w:rPr>
              <w:t xml:space="preserve">14.9 </w:t>
            </w:r>
            <w:r w:rsidR="0038225E" w:rsidRPr="00D821AC">
              <w:rPr>
                <w:rFonts w:ascii="DIN for DT" w:hAnsi="DIN for DT"/>
              </w:rPr>
              <w:t xml:space="preserve">W </w:t>
            </w:r>
          </w:p>
        </w:tc>
      </w:tr>
      <w:tr w:rsidR="0038225E" w:rsidRPr="00D821AC" w14:paraId="7BFF7B8B" w14:textId="77777777" w:rsidTr="00EB48C3">
        <w:tc>
          <w:tcPr>
            <w:tcW w:w="3020" w:type="dxa"/>
          </w:tcPr>
          <w:p w14:paraId="2EFB0E15" w14:textId="77777777" w:rsidR="0038225E" w:rsidRPr="00D821AC" w:rsidRDefault="0038225E" w:rsidP="0038225E">
            <w:pPr>
              <w:rPr>
                <w:rFonts w:ascii="DIN for DT" w:hAnsi="DIN for DT"/>
              </w:rPr>
            </w:pPr>
            <w:r w:rsidRPr="00D821AC">
              <w:rPr>
                <w:rFonts w:ascii="DIN for DT" w:hAnsi="DIN for DT"/>
              </w:rPr>
              <w:t xml:space="preserve">Wichtigster Pluspunkt für die Fahrt </w:t>
            </w:r>
          </w:p>
        </w:tc>
        <w:tc>
          <w:tcPr>
            <w:tcW w:w="3021" w:type="dxa"/>
          </w:tcPr>
          <w:p w14:paraId="7057F4F2" w14:textId="78E2B1C1" w:rsidR="0038225E" w:rsidRPr="00D821AC" w:rsidRDefault="00AF14D4" w:rsidP="0038225E">
            <w:pPr>
              <w:rPr>
                <w:rFonts w:ascii="DIN for DT" w:hAnsi="DIN for DT"/>
              </w:rPr>
            </w:pPr>
            <w:r>
              <w:rPr>
                <w:rFonts w:ascii="DIN for DT" w:hAnsi="DIN for DT"/>
              </w:rPr>
              <w:t>Agilität</w:t>
            </w:r>
          </w:p>
        </w:tc>
        <w:tc>
          <w:tcPr>
            <w:tcW w:w="3021" w:type="dxa"/>
          </w:tcPr>
          <w:p w14:paraId="795CE664" w14:textId="583F72E1" w:rsidR="0038225E" w:rsidRPr="00D821AC" w:rsidRDefault="00AF14D4" w:rsidP="0038225E">
            <w:pPr>
              <w:rPr>
                <w:rFonts w:ascii="DIN for DT" w:hAnsi="DIN for DT"/>
              </w:rPr>
            </w:pPr>
            <w:r>
              <w:rPr>
                <w:rFonts w:ascii="DIN for DT" w:hAnsi="DIN for DT"/>
              </w:rPr>
              <w:t>Geschwindigkeit</w:t>
            </w:r>
          </w:p>
        </w:tc>
      </w:tr>
      <w:tr w:rsidR="0038225E" w:rsidRPr="00D821AC" w14:paraId="459B9806" w14:textId="77777777" w:rsidTr="00EB48C3">
        <w:tc>
          <w:tcPr>
            <w:tcW w:w="3020" w:type="dxa"/>
          </w:tcPr>
          <w:p w14:paraId="13336F05" w14:textId="77777777" w:rsidR="0038225E" w:rsidRPr="00D821AC" w:rsidRDefault="0038225E" w:rsidP="0038225E">
            <w:pPr>
              <w:rPr>
                <w:rFonts w:ascii="DIN for DT" w:hAnsi="DIN for DT"/>
              </w:rPr>
            </w:pPr>
            <w:r w:rsidRPr="00D821AC">
              <w:rPr>
                <w:rFonts w:ascii="DIN for DT" w:hAnsi="DIN for DT"/>
              </w:rPr>
              <w:lastRenderedPageBreak/>
              <w:t>Finish</w:t>
            </w:r>
          </w:p>
        </w:tc>
        <w:tc>
          <w:tcPr>
            <w:tcW w:w="3021" w:type="dxa"/>
          </w:tcPr>
          <w:p w14:paraId="3736DF78" w14:textId="77777777" w:rsidR="0038225E" w:rsidRPr="00D821AC" w:rsidRDefault="0038225E" w:rsidP="0038225E">
            <w:pPr>
              <w:rPr>
                <w:rFonts w:ascii="DIN for DT" w:hAnsi="DIN for DT"/>
              </w:rPr>
            </w:pPr>
            <w:r w:rsidRPr="00D821AC">
              <w:rPr>
                <w:rFonts w:ascii="DIN for DT" w:hAnsi="DIN for DT"/>
              </w:rPr>
              <w:t xml:space="preserve">Direkt aus derForm </w:t>
            </w:r>
          </w:p>
        </w:tc>
        <w:tc>
          <w:tcPr>
            <w:tcW w:w="3021" w:type="dxa"/>
          </w:tcPr>
          <w:p w14:paraId="4F27D177" w14:textId="77777777" w:rsidR="0038225E" w:rsidRPr="00D821AC" w:rsidRDefault="0038225E" w:rsidP="0038225E">
            <w:pPr>
              <w:rPr>
                <w:rFonts w:ascii="DIN for DT" w:hAnsi="DIN for DT"/>
              </w:rPr>
            </w:pPr>
            <w:r w:rsidRPr="00D821AC">
              <w:rPr>
                <w:rFonts w:ascii="DIN for DT" w:hAnsi="DIN for DT"/>
              </w:rPr>
              <w:t xml:space="preserve">Direkt aus derForm </w:t>
            </w:r>
          </w:p>
        </w:tc>
      </w:tr>
    </w:tbl>
    <w:p w14:paraId="1494A2D1" w14:textId="77777777" w:rsidR="00EE10CF" w:rsidRPr="00D821AC" w:rsidRDefault="00EE10CF" w:rsidP="0038225E">
      <w:pPr>
        <w:rPr>
          <w:rFonts w:ascii="DIN for DT" w:hAnsi="DIN for DT"/>
        </w:rPr>
      </w:pPr>
    </w:p>
    <w:p w14:paraId="2536E998" w14:textId="77777777" w:rsidR="00EE10CF" w:rsidRPr="00D821AC" w:rsidRDefault="00EE10CF" w:rsidP="0038225E">
      <w:pPr>
        <w:rPr>
          <w:rFonts w:ascii="DIN for DT" w:hAnsi="DIN for DT"/>
        </w:rPr>
      </w:pPr>
      <w:r w:rsidRPr="00D821AC">
        <w:rPr>
          <w:rFonts w:ascii="DIN for DT" w:hAnsi="DIN for DT"/>
        </w:rPr>
        <w:t>HYBRID-SPEZIFISCHE RÄDER</w:t>
      </w:r>
    </w:p>
    <w:p w14:paraId="2BA63EB3" w14:textId="46AC3280" w:rsidR="00AC6E41" w:rsidRPr="00D821AC" w:rsidRDefault="00EE10CF" w:rsidP="0038225E">
      <w:pPr>
        <w:rPr>
          <w:rFonts w:ascii="DIN for DT" w:hAnsi="DIN for DT"/>
        </w:rPr>
      </w:pPr>
      <w:r w:rsidRPr="00D821AC">
        <w:rPr>
          <w:rFonts w:ascii="DIN for DT" w:hAnsi="DIN for DT"/>
        </w:rPr>
        <w:t>Für alle, welche die besondere Unabhängigkeit von E-Gravelbikes schätzen, haben wir einen speziellen Laufradsatz entwickelt. Das auf der neuen 30 mm hohen Gravel-Felge basierende HGC 1400 SPLINE mit spezifisch verstärkten Komponenten eignet sich ideal für die Anforderungen von Hybrid-Bikes sowie für das höhere Systemgewicht.</w:t>
      </w:r>
    </w:p>
    <w:p w14:paraId="6EAD90DC" w14:textId="77777777" w:rsidR="00BC289D" w:rsidRPr="00D821AC" w:rsidRDefault="00BC289D" w:rsidP="0038225E">
      <w:pPr>
        <w:rPr>
          <w:rFonts w:ascii="DIN for DT" w:hAnsi="DIN for DT"/>
        </w:rPr>
      </w:pPr>
    </w:p>
    <w:p w14:paraId="187E014B" w14:textId="77777777" w:rsidR="00FC4BD7" w:rsidRPr="00D821AC" w:rsidRDefault="00FC4BD7">
      <w:pPr>
        <w:rPr>
          <w:rFonts w:ascii="DIN for DT" w:hAnsi="DIN for DT"/>
        </w:rPr>
      </w:pPr>
    </w:p>
    <w:sectPr w:rsidR="00FC4BD7" w:rsidRPr="00D821AC" w:rsidSect="00D821A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AE43" w14:textId="77777777" w:rsidR="0038470C" w:rsidRDefault="0038470C" w:rsidP="00FB5393">
      <w:pPr>
        <w:spacing w:after="0" w:line="240" w:lineRule="auto"/>
      </w:pPr>
      <w:r>
        <w:separator/>
      </w:r>
    </w:p>
  </w:endnote>
  <w:endnote w:type="continuationSeparator" w:id="0">
    <w:p w14:paraId="48245B3F" w14:textId="77777777" w:rsidR="0038470C" w:rsidRDefault="0038470C" w:rsidP="00FB5393">
      <w:pPr>
        <w:spacing w:after="0" w:line="240" w:lineRule="auto"/>
      </w:pPr>
      <w:r>
        <w:continuationSeparator/>
      </w:r>
    </w:p>
  </w:endnote>
  <w:endnote w:type="continuationNotice" w:id="1">
    <w:p w14:paraId="24D50544" w14:textId="77777777" w:rsidR="0038470C" w:rsidRDefault="003847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89A6" w14:textId="77777777" w:rsidR="0038470C" w:rsidRDefault="0038470C" w:rsidP="00FB5393">
      <w:pPr>
        <w:spacing w:after="0" w:line="240" w:lineRule="auto"/>
      </w:pPr>
      <w:r>
        <w:separator/>
      </w:r>
    </w:p>
  </w:footnote>
  <w:footnote w:type="continuationSeparator" w:id="0">
    <w:p w14:paraId="47B92F5B" w14:textId="77777777" w:rsidR="0038470C" w:rsidRDefault="0038470C" w:rsidP="00FB5393">
      <w:pPr>
        <w:spacing w:after="0" w:line="240" w:lineRule="auto"/>
      </w:pPr>
      <w:r>
        <w:continuationSeparator/>
      </w:r>
    </w:p>
  </w:footnote>
  <w:footnote w:type="continuationNotice" w:id="1">
    <w:p w14:paraId="7E239BA2" w14:textId="77777777" w:rsidR="0038470C" w:rsidRDefault="003847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BEB01E0E"/>
    <w:lvl w:ilvl="0" w:tplc="44CE0248">
      <w:start w:val="1"/>
      <w:numFmt w:val="decimal"/>
      <w:lvlText w:val="%1."/>
      <w:lvlJc w:val="left"/>
      <w:pPr>
        <w:ind w:left="360" w:hanging="360"/>
      </w:pPr>
      <w:rPr>
        <w:rFonts w:ascii="DIN for DT" w:eastAsiaTheme="majorEastAsia" w:hAnsi="DIN for DT" w:cstheme="majorBidi"/>
        <w:vanish/>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036814"/>
    <w:multiLevelType w:val="hybridMultilevel"/>
    <w:tmpl w:val="76C836B4"/>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6"/>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4"/>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5"/>
  </w:num>
  <w:num w:numId="23" w16cid:durableId="849950013">
    <w:abstractNumId w:val="22"/>
  </w:num>
  <w:num w:numId="24" w16cid:durableId="1368338798">
    <w:abstractNumId w:val="13"/>
  </w:num>
  <w:num w:numId="25" w16cid:durableId="1195003732">
    <w:abstractNumId w:val="21"/>
  </w:num>
  <w:num w:numId="26" w16cid:durableId="1358579240">
    <w:abstractNumId w:val="10"/>
  </w:num>
  <w:num w:numId="27" w16cid:durableId="6598178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215D"/>
    <w:rsid w:val="00003DF6"/>
    <w:rsid w:val="00004D14"/>
    <w:rsid w:val="00007DE8"/>
    <w:rsid w:val="00007E9F"/>
    <w:rsid w:val="000102B8"/>
    <w:rsid w:val="00010A0A"/>
    <w:rsid w:val="000113B1"/>
    <w:rsid w:val="0001291A"/>
    <w:rsid w:val="00012E50"/>
    <w:rsid w:val="00013B8C"/>
    <w:rsid w:val="00013D80"/>
    <w:rsid w:val="00014C22"/>
    <w:rsid w:val="00017A48"/>
    <w:rsid w:val="00021BD1"/>
    <w:rsid w:val="0002583F"/>
    <w:rsid w:val="00026738"/>
    <w:rsid w:val="000309DC"/>
    <w:rsid w:val="00033AF5"/>
    <w:rsid w:val="0003562A"/>
    <w:rsid w:val="00035D52"/>
    <w:rsid w:val="00037981"/>
    <w:rsid w:val="0004044F"/>
    <w:rsid w:val="000459F6"/>
    <w:rsid w:val="0004640B"/>
    <w:rsid w:val="000638FA"/>
    <w:rsid w:val="00066380"/>
    <w:rsid w:val="00067145"/>
    <w:rsid w:val="00067488"/>
    <w:rsid w:val="00067909"/>
    <w:rsid w:val="000709A3"/>
    <w:rsid w:val="000710CB"/>
    <w:rsid w:val="00074703"/>
    <w:rsid w:val="000758D0"/>
    <w:rsid w:val="000760C4"/>
    <w:rsid w:val="00081251"/>
    <w:rsid w:val="000815E2"/>
    <w:rsid w:val="00085D24"/>
    <w:rsid w:val="00092D12"/>
    <w:rsid w:val="000954DD"/>
    <w:rsid w:val="00095E0C"/>
    <w:rsid w:val="00097B27"/>
    <w:rsid w:val="000A36D1"/>
    <w:rsid w:val="000A3925"/>
    <w:rsid w:val="000A4282"/>
    <w:rsid w:val="000A559F"/>
    <w:rsid w:val="000A5F49"/>
    <w:rsid w:val="000A7F20"/>
    <w:rsid w:val="000B01E5"/>
    <w:rsid w:val="000B63BC"/>
    <w:rsid w:val="000C264E"/>
    <w:rsid w:val="000C3D03"/>
    <w:rsid w:val="000C4A69"/>
    <w:rsid w:val="000C5ABD"/>
    <w:rsid w:val="000C6557"/>
    <w:rsid w:val="000D0D72"/>
    <w:rsid w:val="000D2533"/>
    <w:rsid w:val="000D25E8"/>
    <w:rsid w:val="000D2943"/>
    <w:rsid w:val="000D4790"/>
    <w:rsid w:val="000E2183"/>
    <w:rsid w:val="000E2967"/>
    <w:rsid w:val="000E4378"/>
    <w:rsid w:val="000E5339"/>
    <w:rsid w:val="000E6BB7"/>
    <w:rsid w:val="000E7E83"/>
    <w:rsid w:val="000F0FD8"/>
    <w:rsid w:val="000F1439"/>
    <w:rsid w:val="000F1D45"/>
    <w:rsid w:val="000F2E9D"/>
    <w:rsid w:val="000F3F22"/>
    <w:rsid w:val="000F4105"/>
    <w:rsid w:val="000F7316"/>
    <w:rsid w:val="00102264"/>
    <w:rsid w:val="001037C6"/>
    <w:rsid w:val="00106C3C"/>
    <w:rsid w:val="00111868"/>
    <w:rsid w:val="0011389B"/>
    <w:rsid w:val="00114219"/>
    <w:rsid w:val="00115F36"/>
    <w:rsid w:val="00117958"/>
    <w:rsid w:val="00121D33"/>
    <w:rsid w:val="00123589"/>
    <w:rsid w:val="00125388"/>
    <w:rsid w:val="00127A70"/>
    <w:rsid w:val="00132C4F"/>
    <w:rsid w:val="00133CE7"/>
    <w:rsid w:val="00136422"/>
    <w:rsid w:val="00136FB7"/>
    <w:rsid w:val="0014562B"/>
    <w:rsid w:val="00145DD6"/>
    <w:rsid w:val="00147B15"/>
    <w:rsid w:val="00154DD5"/>
    <w:rsid w:val="00155432"/>
    <w:rsid w:val="00157D4A"/>
    <w:rsid w:val="00164389"/>
    <w:rsid w:val="001663CA"/>
    <w:rsid w:val="00171386"/>
    <w:rsid w:val="00174395"/>
    <w:rsid w:val="00175C6F"/>
    <w:rsid w:val="00176ABB"/>
    <w:rsid w:val="00181A7A"/>
    <w:rsid w:val="00181CDB"/>
    <w:rsid w:val="001824AC"/>
    <w:rsid w:val="0018421E"/>
    <w:rsid w:val="00184312"/>
    <w:rsid w:val="001843FA"/>
    <w:rsid w:val="00184AFC"/>
    <w:rsid w:val="001859DC"/>
    <w:rsid w:val="00186CF3"/>
    <w:rsid w:val="00187FDE"/>
    <w:rsid w:val="00191A3F"/>
    <w:rsid w:val="00192069"/>
    <w:rsid w:val="0019358E"/>
    <w:rsid w:val="00194C8A"/>
    <w:rsid w:val="00194EA0"/>
    <w:rsid w:val="001964B8"/>
    <w:rsid w:val="00196EBC"/>
    <w:rsid w:val="001977B3"/>
    <w:rsid w:val="001A77F3"/>
    <w:rsid w:val="001B181C"/>
    <w:rsid w:val="001B42F8"/>
    <w:rsid w:val="001B47AD"/>
    <w:rsid w:val="001B4822"/>
    <w:rsid w:val="001B4DB0"/>
    <w:rsid w:val="001C03C4"/>
    <w:rsid w:val="001C1318"/>
    <w:rsid w:val="001C1322"/>
    <w:rsid w:val="001C27CE"/>
    <w:rsid w:val="001C303E"/>
    <w:rsid w:val="001C3672"/>
    <w:rsid w:val="001C395B"/>
    <w:rsid w:val="001C4198"/>
    <w:rsid w:val="001D02D5"/>
    <w:rsid w:val="001D181F"/>
    <w:rsid w:val="001D2073"/>
    <w:rsid w:val="001D30AC"/>
    <w:rsid w:val="001D45C7"/>
    <w:rsid w:val="001D58D9"/>
    <w:rsid w:val="001E1168"/>
    <w:rsid w:val="001E33EF"/>
    <w:rsid w:val="001E525C"/>
    <w:rsid w:val="001F2FA9"/>
    <w:rsid w:val="001F38ED"/>
    <w:rsid w:val="001F40A5"/>
    <w:rsid w:val="001F4E45"/>
    <w:rsid w:val="0020060C"/>
    <w:rsid w:val="00201395"/>
    <w:rsid w:val="0020737F"/>
    <w:rsid w:val="0021193B"/>
    <w:rsid w:val="002122CF"/>
    <w:rsid w:val="00213414"/>
    <w:rsid w:val="00214BA9"/>
    <w:rsid w:val="00220231"/>
    <w:rsid w:val="0022392D"/>
    <w:rsid w:val="00226FF5"/>
    <w:rsid w:val="00227241"/>
    <w:rsid w:val="0023011B"/>
    <w:rsid w:val="00230792"/>
    <w:rsid w:val="002368B0"/>
    <w:rsid w:val="00242F2B"/>
    <w:rsid w:val="00244154"/>
    <w:rsid w:val="00247006"/>
    <w:rsid w:val="00247448"/>
    <w:rsid w:val="002519B2"/>
    <w:rsid w:val="00252D87"/>
    <w:rsid w:val="002559C7"/>
    <w:rsid w:val="00255AA1"/>
    <w:rsid w:val="00256F48"/>
    <w:rsid w:val="002601CD"/>
    <w:rsid w:val="00265071"/>
    <w:rsid w:val="002677CC"/>
    <w:rsid w:val="002709F3"/>
    <w:rsid w:val="002715E5"/>
    <w:rsid w:val="0027344D"/>
    <w:rsid w:val="00275268"/>
    <w:rsid w:val="0028052C"/>
    <w:rsid w:val="00280C4A"/>
    <w:rsid w:val="0028280C"/>
    <w:rsid w:val="0028367D"/>
    <w:rsid w:val="0028379F"/>
    <w:rsid w:val="00287945"/>
    <w:rsid w:val="00290311"/>
    <w:rsid w:val="002959D5"/>
    <w:rsid w:val="002A6CEE"/>
    <w:rsid w:val="002B4710"/>
    <w:rsid w:val="002B7237"/>
    <w:rsid w:val="002C319A"/>
    <w:rsid w:val="002C6AF1"/>
    <w:rsid w:val="002C7FCC"/>
    <w:rsid w:val="002D0414"/>
    <w:rsid w:val="002D04FC"/>
    <w:rsid w:val="002D27F0"/>
    <w:rsid w:val="002D2E2B"/>
    <w:rsid w:val="002D4149"/>
    <w:rsid w:val="002D7586"/>
    <w:rsid w:val="002E0A81"/>
    <w:rsid w:val="002F1CF9"/>
    <w:rsid w:val="002F2929"/>
    <w:rsid w:val="002F293D"/>
    <w:rsid w:val="002F65DF"/>
    <w:rsid w:val="00300263"/>
    <w:rsid w:val="00300787"/>
    <w:rsid w:val="003014DF"/>
    <w:rsid w:val="0030273F"/>
    <w:rsid w:val="00302FA1"/>
    <w:rsid w:val="00304C18"/>
    <w:rsid w:val="00313192"/>
    <w:rsid w:val="003146FA"/>
    <w:rsid w:val="00314D26"/>
    <w:rsid w:val="00320B95"/>
    <w:rsid w:val="003230E3"/>
    <w:rsid w:val="003404A2"/>
    <w:rsid w:val="00341D0A"/>
    <w:rsid w:val="00342BCB"/>
    <w:rsid w:val="00344727"/>
    <w:rsid w:val="00346E69"/>
    <w:rsid w:val="00351EEE"/>
    <w:rsid w:val="00354192"/>
    <w:rsid w:val="003577A1"/>
    <w:rsid w:val="0036026C"/>
    <w:rsid w:val="003602E2"/>
    <w:rsid w:val="00360FC6"/>
    <w:rsid w:val="0036204C"/>
    <w:rsid w:val="00364167"/>
    <w:rsid w:val="003650DA"/>
    <w:rsid w:val="00365D84"/>
    <w:rsid w:val="003704F8"/>
    <w:rsid w:val="0037095F"/>
    <w:rsid w:val="00373068"/>
    <w:rsid w:val="00374536"/>
    <w:rsid w:val="003820C9"/>
    <w:rsid w:val="0038225E"/>
    <w:rsid w:val="0038470C"/>
    <w:rsid w:val="003860CA"/>
    <w:rsid w:val="003906E2"/>
    <w:rsid w:val="00391A65"/>
    <w:rsid w:val="003941B7"/>
    <w:rsid w:val="003949AA"/>
    <w:rsid w:val="003949DC"/>
    <w:rsid w:val="00396222"/>
    <w:rsid w:val="003965EA"/>
    <w:rsid w:val="003976F3"/>
    <w:rsid w:val="003A046F"/>
    <w:rsid w:val="003A1BFB"/>
    <w:rsid w:val="003A215E"/>
    <w:rsid w:val="003A2ACA"/>
    <w:rsid w:val="003A5601"/>
    <w:rsid w:val="003A651A"/>
    <w:rsid w:val="003A702C"/>
    <w:rsid w:val="003A7393"/>
    <w:rsid w:val="003B19E4"/>
    <w:rsid w:val="003B2559"/>
    <w:rsid w:val="003B3DCB"/>
    <w:rsid w:val="003B46E7"/>
    <w:rsid w:val="003C0752"/>
    <w:rsid w:val="003C0EE4"/>
    <w:rsid w:val="003C6999"/>
    <w:rsid w:val="003C6D21"/>
    <w:rsid w:val="003C76D8"/>
    <w:rsid w:val="003D0459"/>
    <w:rsid w:val="003D0BE3"/>
    <w:rsid w:val="003D7C52"/>
    <w:rsid w:val="003E0E27"/>
    <w:rsid w:val="003E170F"/>
    <w:rsid w:val="003F41C2"/>
    <w:rsid w:val="003F6A61"/>
    <w:rsid w:val="003F7411"/>
    <w:rsid w:val="004001D5"/>
    <w:rsid w:val="00400332"/>
    <w:rsid w:val="00407C12"/>
    <w:rsid w:val="00407FF3"/>
    <w:rsid w:val="004131B2"/>
    <w:rsid w:val="004138EA"/>
    <w:rsid w:val="00414695"/>
    <w:rsid w:val="00415C0D"/>
    <w:rsid w:val="004208DD"/>
    <w:rsid w:val="0042148F"/>
    <w:rsid w:val="00421559"/>
    <w:rsid w:val="0042320B"/>
    <w:rsid w:val="00424F3D"/>
    <w:rsid w:val="004253E7"/>
    <w:rsid w:val="00426FA3"/>
    <w:rsid w:val="0042704E"/>
    <w:rsid w:val="004319B2"/>
    <w:rsid w:val="00432044"/>
    <w:rsid w:val="004332E3"/>
    <w:rsid w:val="004345DD"/>
    <w:rsid w:val="0043511B"/>
    <w:rsid w:val="004376F1"/>
    <w:rsid w:val="00441AE4"/>
    <w:rsid w:val="00441B52"/>
    <w:rsid w:val="00441DA0"/>
    <w:rsid w:val="004439F2"/>
    <w:rsid w:val="0044504D"/>
    <w:rsid w:val="00447DE8"/>
    <w:rsid w:val="004502AB"/>
    <w:rsid w:val="00450AD5"/>
    <w:rsid w:val="004516A8"/>
    <w:rsid w:val="00452882"/>
    <w:rsid w:val="00453F96"/>
    <w:rsid w:val="00457B5D"/>
    <w:rsid w:val="00461B9E"/>
    <w:rsid w:val="00461CD7"/>
    <w:rsid w:val="004622E0"/>
    <w:rsid w:val="00462F9C"/>
    <w:rsid w:val="00465629"/>
    <w:rsid w:val="00467146"/>
    <w:rsid w:val="0047150C"/>
    <w:rsid w:val="00472005"/>
    <w:rsid w:val="00472099"/>
    <w:rsid w:val="00473054"/>
    <w:rsid w:val="00476AE5"/>
    <w:rsid w:val="00477187"/>
    <w:rsid w:val="00485B06"/>
    <w:rsid w:val="00492E3A"/>
    <w:rsid w:val="004970F4"/>
    <w:rsid w:val="004A0120"/>
    <w:rsid w:val="004A1BD6"/>
    <w:rsid w:val="004A34F7"/>
    <w:rsid w:val="004B4664"/>
    <w:rsid w:val="004B55B4"/>
    <w:rsid w:val="004B5BB4"/>
    <w:rsid w:val="004B781E"/>
    <w:rsid w:val="004C03C2"/>
    <w:rsid w:val="004C0F73"/>
    <w:rsid w:val="004C2417"/>
    <w:rsid w:val="004C4855"/>
    <w:rsid w:val="004D24B8"/>
    <w:rsid w:val="004D38A9"/>
    <w:rsid w:val="004D3DCF"/>
    <w:rsid w:val="004D44CE"/>
    <w:rsid w:val="004D7163"/>
    <w:rsid w:val="004D761D"/>
    <w:rsid w:val="004E0266"/>
    <w:rsid w:val="004E1042"/>
    <w:rsid w:val="004E3835"/>
    <w:rsid w:val="004E7AF8"/>
    <w:rsid w:val="004F0219"/>
    <w:rsid w:val="004F19B1"/>
    <w:rsid w:val="004F3E31"/>
    <w:rsid w:val="004F5E2D"/>
    <w:rsid w:val="004F5EC6"/>
    <w:rsid w:val="005021DA"/>
    <w:rsid w:val="00502D2F"/>
    <w:rsid w:val="00506820"/>
    <w:rsid w:val="00506B1D"/>
    <w:rsid w:val="00507103"/>
    <w:rsid w:val="00510379"/>
    <w:rsid w:val="00521009"/>
    <w:rsid w:val="00522264"/>
    <w:rsid w:val="00522BE6"/>
    <w:rsid w:val="00531FE3"/>
    <w:rsid w:val="00535F03"/>
    <w:rsid w:val="00536AAB"/>
    <w:rsid w:val="005410B2"/>
    <w:rsid w:val="00542EB5"/>
    <w:rsid w:val="0054446A"/>
    <w:rsid w:val="005463D3"/>
    <w:rsid w:val="0055017A"/>
    <w:rsid w:val="00550C12"/>
    <w:rsid w:val="0056049C"/>
    <w:rsid w:val="0056455B"/>
    <w:rsid w:val="005663F1"/>
    <w:rsid w:val="00566877"/>
    <w:rsid w:val="00567871"/>
    <w:rsid w:val="0057506D"/>
    <w:rsid w:val="00576C8E"/>
    <w:rsid w:val="00583821"/>
    <w:rsid w:val="00584E22"/>
    <w:rsid w:val="00585B43"/>
    <w:rsid w:val="00587BD6"/>
    <w:rsid w:val="00587C47"/>
    <w:rsid w:val="00587DD6"/>
    <w:rsid w:val="0059073B"/>
    <w:rsid w:val="00590C08"/>
    <w:rsid w:val="00592E3A"/>
    <w:rsid w:val="0059373E"/>
    <w:rsid w:val="00597656"/>
    <w:rsid w:val="005A0907"/>
    <w:rsid w:val="005A3360"/>
    <w:rsid w:val="005A4560"/>
    <w:rsid w:val="005A530A"/>
    <w:rsid w:val="005A5A57"/>
    <w:rsid w:val="005A5CA0"/>
    <w:rsid w:val="005A6113"/>
    <w:rsid w:val="005A6514"/>
    <w:rsid w:val="005A7BE9"/>
    <w:rsid w:val="005B2EE5"/>
    <w:rsid w:val="005B43FD"/>
    <w:rsid w:val="005B4779"/>
    <w:rsid w:val="005B7A54"/>
    <w:rsid w:val="005C2BAA"/>
    <w:rsid w:val="005C34D5"/>
    <w:rsid w:val="005C58BA"/>
    <w:rsid w:val="005C60D8"/>
    <w:rsid w:val="005C7370"/>
    <w:rsid w:val="005D0EAD"/>
    <w:rsid w:val="005D2629"/>
    <w:rsid w:val="005D4898"/>
    <w:rsid w:val="005D5F85"/>
    <w:rsid w:val="005D6432"/>
    <w:rsid w:val="005D6F5A"/>
    <w:rsid w:val="005E06F1"/>
    <w:rsid w:val="005E2863"/>
    <w:rsid w:val="005E48A5"/>
    <w:rsid w:val="005E61F7"/>
    <w:rsid w:val="005F1630"/>
    <w:rsid w:val="005F2052"/>
    <w:rsid w:val="005F5907"/>
    <w:rsid w:val="00604818"/>
    <w:rsid w:val="00613A95"/>
    <w:rsid w:val="006148CE"/>
    <w:rsid w:val="00623210"/>
    <w:rsid w:val="0062460C"/>
    <w:rsid w:val="00624B86"/>
    <w:rsid w:val="00631DB6"/>
    <w:rsid w:val="0063228D"/>
    <w:rsid w:val="00634283"/>
    <w:rsid w:val="006347C6"/>
    <w:rsid w:val="00635EA3"/>
    <w:rsid w:val="00645DA7"/>
    <w:rsid w:val="00647A43"/>
    <w:rsid w:val="0065345E"/>
    <w:rsid w:val="00654EFA"/>
    <w:rsid w:val="0065723E"/>
    <w:rsid w:val="00661AAD"/>
    <w:rsid w:val="00667605"/>
    <w:rsid w:val="0067127B"/>
    <w:rsid w:val="00671E18"/>
    <w:rsid w:val="00672683"/>
    <w:rsid w:val="00674635"/>
    <w:rsid w:val="00676FC8"/>
    <w:rsid w:val="00681084"/>
    <w:rsid w:val="006816BE"/>
    <w:rsid w:val="00682FA2"/>
    <w:rsid w:val="00684A4E"/>
    <w:rsid w:val="006855BD"/>
    <w:rsid w:val="00687489"/>
    <w:rsid w:val="00690DD4"/>
    <w:rsid w:val="00697809"/>
    <w:rsid w:val="006A12B5"/>
    <w:rsid w:val="006A1E71"/>
    <w:rsid w:val="006A23C0"/>
    <w:rsid w:val="006A3C76"/>
    <w:rsid w:val="006A4D97"/>
    <w:rsid w:val="006A54A9"/>
    <w:rsid w:val="006A79F8"/>
    <w:rsid w:val="006B1456"/>
    <w:rsid w:val="006B25EB"/>
    <w:rsid w:val="006B5CB7"/>
    <w:rsid w:val="006C44BB"/>
    <w:rsid w:val="006C681E"/>
    <w:rsid w:val="006C78DC"/>
    <w:rsid w:val="006C7DE1"/>
    <w:rsid w:val="006C7FD3"/>
    <w:rsid w:val="006D30BF"/>
    <w:rsid w:val="006D339A"/>
    <w:rsid w:val="006D6088"/>
    <w:rsid w:val="006D63A8"/>
    <w:rsid w:val="006E0F93"/>
    <w:rsid w:val="006E2864"/>
    <w:rsid w:val="006E33E7"/>
    <w:rsid w:val="006E4DED"/>
    <w:rsid w:val="006F5474"/>
    <w:rsid w:val="006F72BA"/>
    <w:rsid w:val="00700D51"/>
    <w:rsid w:val="00703BDF"/>
    <w:rsid w:val="00703ED9"/>
    <w:rsid w:val="00704E77"/>
    <w:rsid w:val="00707E10"/>
    <w:rsid w:val="00710BE0"/>
    <w:rsid w:val="0071464F"/>
    <w:rsid w:val="007151F3"/>
    <w:rsid w:val="0071628A"/>
    <w:rsid w:val="00717758"/>
    <w:rsid w:val="00721326"/>
    <w:rsid w:val="00723CF0"/>
    <w:rsid w:val="007277B1"/>
    <w:rsid w:val="00727CA7"/>
    <w:rsid w:val="0073418D"/>
    <w:rsid w:val="0074132D"/>
    <w:rsid w:val="007469D2"/>
    <w:rsid w:val="007473B4"/>
    <w:rsid w:val="00747707"/>
    <w:rsid w:val="00751EE5"/>
    <w:rsid w:val="007529A2"/>
    <w:rsid w:val="00753099"/>
    <w:rsid w:val="007557AD"/>
    <w:rsid w:val="00756B5C"/>
    <w:rsid w:val="007605D3"/>
    <w:rsid w:val="007610BC"/>
    <w:rsid w:val="00761550"/>
    <w:rsid w:val="00762584"/>
    <w:rsid w:val="00762B5D"/>
    <w:rsid w:val="00762FA8"/>
    <w:rsid w:val="007631E4"/>
    <w:rsid w:val="0076759B"/>
    <w:rsid w:val="007677AC"/>
    <w:rsid w:val="007748C1"/>
    <w:rsid w:val="00783AC3"/>
    <w:rsid w:val="00786825"/>
    <w:rsid w:val="00793DC8"/>
    <w:rsid w:val="007A2290"/>
    <w:rsid w:val="007A3C07"/>
    <w:rsid w:val="007B0EA0"/>
    <w:rsid w:val="007B53E0"/>
    <w:rsid w:val="007B7C3A"/>
    <w:rsid w:val="007C1FC0"/>
    <w:rsid w:val="007D02AC"/>
    <w:rsid w:val="007D2B96"/>
    <w:rsid w:val="007D465C"/>
    <w:rsid w:val="007D535D"/>
    <w:rsid w:val="007D76A2"/>
    <w:rsid w:val="007E1C97"/>
    <w:rsid w:val="007E47A2"/>
    <w:rsid w:val="007E544E"/>
    <w:rsid w:val="007E55A0"/>
    <w:rsid w:val="007E60B3"/>
    <w:rsid w:val="007E7F7B"/>
    <w:rsid w:val="007F1B1F"/>
    <w:rsid w:val="007F2437"/>
    <w:rsid w:val="007F2B08"/>
    <w:rsid w:val="007F5AE6"/>
    <w:rsid w:val="007F72DB"/>
    <w:rsid w:val="007F778C"/>
    <w:rsid w:val="00800A0D"/>
    <w:rsid w:val="00801559"/>
    <w:rsid w:val="00802331"/>
    <w:rsid w:val="00804818"/>
    <w:rsid w:val="00805120"/>
    <w:rsid w:val="008067F5"/>
    <w:rsid w:val="00810AE9"/>
    <w:rsid w:val="008114A1"/>
    <w:rsid w:val="00815D44"/>
    <w:rsid w:val="00816428"/>
    <w:rsid w:val="00817113"/>
    <w:rsid w:val="00817298"/>
    <w:rsid w:val="00817DDF"/>
    <w:rsid w:val="00822AC7"/>
    <w:rsid w:val="008316A4"/>
    <w:rsid w:val="008317C9"/>
    <w:rsid w:val="008328E4"/>
    <w:rsid w:val="008335C9"/>
    <w:rsid w:val="00833730"/>
    <w:rsid w:val="008400E8"/>
    <w:rsid w:val="0084381E"/>
    <w:rsid w:val="008442DF"/>
    <w:rsid w:val="00845049"/>
    <w:rsid w:val="00845C50"/>
    <w:rsid w:val="00847C21"/>
    <w:rsid w:val="00851D40"/>
    <w:rsid w:val="008534F8"/>
    <w:rsid w:val="00853F81"/>
    <w:rsid w:val="00861788"/>
    <w:rsid w:val="00862554"/>
    <w:rsid w:val="00863A2F"/>
    <w:rsid w:val="008665ED"/>
    <w:rsid w:val="00867387"/>
    <w:rsid w:val="00867B7E"/>
    <w:rsid w:val="0087446E"/>
    <w:rsid w:val="00874529"/>
    <w:rsid w:val="008762B1"/>
    <w:rsid w:val="008815C2"/>
    <w:rsid w:val="00883D6A"/>
    <w:rsid w:val="00883E9C"/>
    <w:rsid w:val="00884143"/>
    <w:rsid w:val="008855A2"/>
    <w:rsid w:val="00885A63"/>
    <w:rsid w:val="00886976"/>
    <w:rsid w:val="00886C51"/>
    <w:rsid w:val="008873D8"/>
    <w:rsid w:val="00891DD7"/>
    <w:rsid w:val="008949C8"/>
    <w:rsid w:val="00895626"/>
    <w:rsid w:val="00897D49"/>
    <w:rsid w:val="00897FBD"/>
    <w:rsid w:val="008A1A05"/>
    <w:rsid w:val="008A1E18"/>
    <w:rsid w:val="008A3D37"/>
    <w:rsid w:val="008B2921"/>
    <w:rsid w:val="008B5732"/>
    <w:rsid w:val="008B5D45"/>
    <w:rsid w:val="008B6945"/>
    <w:rsid w:val="008C35DB"/>
    <w:rsid w:val="008C3F94"/>
    <w:rsid w:val="008C5DAF"/>
    <w:rsid w:val="008C64D7"/>
    <w:rsid w:val="008C6E68"/>
    <w:rsid w:val="008D1F18"/>
    <w:rsid w:val="008D61D2"/>
    <w:rsid w:val="008E31EA"/>
    <w:rsid w:val="008E41B8"/>
    <w:rsid w:val="008E4C6C"/>
    <w:rsid w:val="008E50AE"/>
    <w:rsid w:val="008E5918"/>
    <w:rsid w:val="008E79F0"/>
    <w:rsid w:val="008F22D2"/>
    <w:rsid w:val="008F34E9"/>
    <w:rsid w:val="008F37F1"/>
    <w:rsid w:val="008F3E51"/>
    <w:rsid w:val="008F5DB0"/>
    <w:rsid w:val="00901653"/>
    <w:rsid w:val="00901891"/>
    <w:rsid w:val="00902C4C"/>
    <w:rsid w:val="0090305B"/>
    <w:rsid w:val="00903341"/>
    <w:rsid w:val="009044E3"/>
    <w:rsid w:val="00904CE0"/>
    <w:rsid w:val="009118FA"/>
    <w:rsid w:val="00912DC9"/>
    <w:rsid w:val="0091525B"/>
    <w:rsid w:val="009155FE"/>
    <w:rsid w:val="00915F60"/>
    <w:rsid w:val="009168C4"/>
    <w:rsid w:val="00916AE4"/>
    <w:rsid w:val="009226DB"/>
    <w:rsid w:val="00923FDD"/>
    <w:rsid w:val="00923FE5"/>
    <w:rsid w:val="009274AE"/>
    <w:rsid w:val="00932F62"/>
    <w:rsid w:val="00933726"/>
    <w:rsid w:val="00934E2E"/>
    <w:rsid w:val="0093676A"/>
    <w:rsid w:val="00937436"/>
    <w:rsid w:val="00940722"/>
    <w:rsid w:val="00940C65"/>
    <w:rsid w:val="0094407F"/>
    <w:rsid w:val="0094776C"/>
    <w:rsid w:val="00950E5F"/>
    <w:rsid w:val="00952A8A"/>
    <w:rsid w:val="00953A9E"/>
    <w:rsid w:val="00953C9C"/>
    <w:rsid w:val="0095432B"/>
    <w:rsid w:val="00954C79"/>
    <w:rsid w:val="00955553"/>
    <w:rsid w:val="00957D8A"/>
    <w:rsid w:val="00962B81"/>
    <w:rsid w:val="00963C56"/>
    <w:rsid w:val="00964472"/>
    <w:rsid w:val="0096468E"/>
    <w:rsid w:val="00964876"/>
    <w:rsid w:val="0097033E"/>
    <w:rsid w:val="00977320"/>
    <w:rsid w:val="00980795"/>
    <w:rsid w:val="0098213C"/>
    <w:rsid w:val="00982561"/>
    <w:rsid w:val="009829D5"/>
    <w:rsid w:val="009840A5"/>
    <w:rsid w:val="00984879"/>
    <w:rsid w:val="00984FE7"/>
    <w:rsid w:val="009869C3"/>
    <w:rsid w:val="00992FB8"/>
    <w:rsid w:val="009931A6"/>
    <w:rsid w:val="00995158"/>
    <w:rsid w:val="00995D21"/>
    <w:rsid w:val="009A2852"/>
    <w:rsid w:val="009A60E2"/>
    <w:rsid w:val="009A7B22"/>
    <w:rsid w:val="009B12D8"/>
    <w:rsid w:val="009B162B"/>
    <w:rsid w:val="009B76FB"/>
    <w:rsid w:val="009C09E1"/>
    <w:rsid w:val="009C0A77"/>
    <w:rsid w:val="009C217C"/>
    <w:rsid w:val="009C2650"/>
    <w:rsid w:val="009C3F50"/>
    <w:rsid w:val="009C681A"/>
    <w:rsid w:val="009C6C5C"/>
    <w:rsid w:val="009D2810"/>
    <w:rsid w:val="009D4165"/>
    <w:rsid w:val="009D59B6"/>
    <w:rsid w:val="009E2439"/>
    <w:rsid w:val="009E24F3"/>
    <w:rsid w:val="009E479B"/>
    <w:rsid w:val="009E4F8F"/>
    <w:rsid w:val="009E704C"/>
    <w:rsid w:val="009E73F6"/>
    <w:rsid w:val="009F1383"/>
    <w:rsid w:val="009F4802"/>
    <w:rsid w:val="009F6A1F"/>
    <w:rsid w:val="009F6ACE"/>
    <w:rsid w:val="00A02324"/>
    <w:rsid w:val="00A025B3"/>
    <w:rsid w:val="00A033CE"/>
    <w:rsid w:val="00A0718B"/>
    <w:rsid w:val="00A11BAD"/>
    <w:rsid w:val="00A1218A"/>
    <w:rsid w:val="00A15ED4"/>
    <w:rsid w:val="00A16E2A"/>
    <w:rsid w:val="00A258E6"/>
    <w:rsid w:val="00A25AAE"/>
    <w:rsid w:val="00A3140C"/>
    <w:rsid w:val="00A31D96"/>
    <w:rsid w:val="00A338E3"/>
    <w:rsid w:val="00A40D22"/>
    <w:rsid w:val="00A447DC"/>
    <w:rsid w:val="00A448A2"/>
    <w:rsid w:val="00A450B6"/>
    <w:rsid w:val="00A455E9"/>
    <w:rsid w:val="00A50C2E"/>
    <w:rsid w:val="00A5487C"/>
    <w:rsid w:val="00A55D9E"/>
    <w:rsid w:val="00A60BED"/>
    <w:rsid w:val="00A6570B"/>
    <w:rsid w:val="00A65E78"/>
    <w:rsid w:val="00A72EBD"/>
    <w:rsid w:val="00A75FFA"/>
    <w:rsid w:val="00A76547"/>
    <w:rsid w:val="00A834BA"/>
    <w:rsid w:val="00A92ED0"/>
    <w:rsid w:val="00A93A78"/>
    <w:rsid w:val="00AA23CA"/>
    <w:rsid w:val="00AA4B0F"/>
    <w:rsid w:val="00AA7E0A"/>
    <w:rsid w:val="00AB05A5"/>
    <w:rsid w:val="00AB0AE9"/>
    <w:rsid w:val="00AB1BC1"/>
    <w:rsid w:val="00AB6B97"/>
    <w:rsid w:val="00AC0700"/>
    <w:rsid w:val="00AC0F14"/>
    <w:rsid w:val="00AC3DED"/>
    <w:rsid w:val="00AC3E9F"/>
    <w:rsid w:val="00AC4000"/>
    <w:rsid w:val="00AC4B09"/>
    <w:rsid w:val="00AC6E41"/>
    <w:rsid w:val="00AC7E6F"/>
    <w:rsid w:val="00AD0C9D"/>
    <w:rsid w:val="00AD4978"/>
    <w:rsid w:val="00AD60C3"/>
    <w:rsid w:val="00AD6157"/>
    <w:rsid w:val="00AD7748"/>
    <w:rsid w:val="00AE170D"/>
    <w:rsid w:val="00AE29D2"/>
    <w:rsid w:val="00AE2D74"/>
    <w:rsid w:val="00AE3D78"/>
    <w:rsid w:val="00AE57FA"/>
    <w:rsid w:val="00AE6ED8"/>
    <w:rsid w:val="00AE719C"/>
    <w:rsid w:val="00AE76DB"/>
    <w:rsid w:val="00AF0260"/>
    <w:rsid w:val="00AF14D4"/>
    <w:rsid w:val="00AF2205"/>
    <w:rsid w:val="00AF3ED2"/>
    <w:rsid w:val="00AF6405"/>
    <w:rsid w:val="00AF7C84"/>
    <w:rsid w:val="00B0165C"/>
    <w:rsid w:val="00B03E00"/>
    <w:rsid w:val="00B04325"/>
    <w:rsid w:val="00B04DF9"/>
    <w:rsid w:val="00B074CD"/>
    <w:rsid w:val="00B11C56"/>
    <w:rsid w:val="00B151E6"/>
    <w:rsid w:val="00B21202"/>
    <w:rsid w:val="00B21F67"/>
    <w:rsid w:val="00B2441C"/>
    <w:rsid w:val="00B24E93"/>
    <w:rsid w:val="00B26BEE"/>
    <w:rsid w:val="00B31633"/>
    <w:rsid w:val="00B331FB"/>
    <w:rsid w:val="00B3608F"/>
    <w:rsid w:val="00B373DB"/>
    <w:rsid w:val="00B37945"/>
    <w:rsid w:val="00B40FC8"/>
    <w:rsid w:val="00B41047"/>
    <w:rsid w:val="00B4216A"/>
    <w:rsid w:val="00B425D3"/>
    <w:rsid w:val="00B42A96"/>
    <w:rsid w:val="00B42CF1"/>
    <w:rsid w:val="00B53221"/>
    <w:rsid w:val="00B53E6E"/>
    <w:rsid w:val="00B546E7"/>
    <w:rsid w:val="00B54A11"/>
    <w:rsid w:val="00B54C02"/>
    <w:rsid w:val="00B54D5D"/>
    <w:rsid w:val="00B576B2"/>
    <w:rsid w:val="00B603B2"/>
    <w:rsid w:val="00B62AD5"/>
    <w:rsid w:val="00B633D7"/>
    <w:rsid w:val="00B63FEB"/>
    <w:rsid w:val="00B65674"/>
    <w:rsid w:val="00B70CEA"/>
    <w:rsid w:val="00B70EAE"/>
    <w:rsid w:val="00B71760"/>
    <w:rsid w:val="00B725CE"/>
    <w:rsid w:val="00B77080"/>
    <w:rsid w:val="00B80EBA"/>
    <w:rsid w:val="00B83E20"/>
    <w:rsid w:val="00B83E22"/>
    <w:rsid w:val="00B84D1B"/>
    <w:rsid w:val="00B86C4A"/>
    <w:rsid w:val="00B87228"/>
    <w:rsid w:val="00B9141A"/>
    <w:rsid w:val="00B970DA"/>
    <w:rsid w:val="00BA0B8D"/>
    <w:rsid w:val="00BA1822"/>
    <w:rsid w:val="00BA25E9"/>
    <w:rsid w:val="00BA318A"/>
    <w:rsid w:val="00BA4F55"/>
    <w:rsid w:val="00BA67C7"/>
    <w:rsid w:val="00BA6CDD"/>
    <w:rsid w:val="00BB1135"/>
    <w:rsid w:val="00BB28E5"/>
    <w:rsid w:val="00BB2A2F"/>
    <w:rsid w:val="00BB34E9"/>
    <w:rsid w:val="00BB3938"/>
    <w:rsid w:val="00BB5CD7"/>
    <w:rsid w:val="00BC1D81"/>
    <w:rsid w:val="00BC289D"/>
    <w:rsid w:val="00BC2FE4"/>
    <w:rsid w:val="00BC4894"/>
    <w:rsid w:val="00BC7EB6"/>
    <w:rsid w:val="00BD1985"/>
    <w:rsid w:val="00BD32D2"/>
    <w:rsid w:val="00BD3966"/>
    <w:rsid w:val="00BD4204"/>
    <w:rsid w:val="00BE0F40"/>
    <w:rsid w:val="00BE35D1"/>
    <w:rsid w:val="00BE382A"/>
    <w:rsid w:val="00BE62B3"/>
    <w:rsid w:val="00BE650F"/>
    <w:rsid w:val="00BF1335"/>
    <w:rsid w:val="00BF30E1"/>
    <w:rsid w:val="00BF396C"/>
    <w:rsid w:val="00BF6222"/>
    <w:rsid w:val="00C007D4"/>
    <w:rsid w:val="00C03484"/>
    <w:rsid w:val="00C03558"/>
    <w:rsid w:val="00C03D74"/>
    <w:rsid w:val="00C03DBB"/>
    <w:rsid w:val="00C043B9"/>
    <w:rsid w:val="00C067A2"/>
    <w:rsid w:val="00C1046A"/>
    <w:rsid w:val="00C117BB"/>
    <w:rsid w:val="00C15949"/>
    <w:rsid w:val="00C17569"/>
    <w:rsid w:val="00C27637"/>
    <w:rsid w:val="00C27B1F"/>
    <w:rsid w:val="00C30CE6"/>
    <w:rsid w:val="00C314DD"/>
    <w:rsid w:val="00C337C1"/>
    <w:rsid w:val="00C33ABB"/>
    <w:rsid w:val="00C34749"/>
    <w:rsid w:val="00C35ADF"/>
    <w:rsid w:val="00C37706"/>
    <w:rsid w:val="00C401CC"/>
    <w:rsid w:val="00C40360"/>
    <w:rsid w:val="00C429AE"/>
    <w:rsid w:val="00C42A2B"/>
    <w:rsid w:val="00C45899"/>
    <w:rsid w:val="00C47B76"/>
    <w:rsid w:val="00C5127B"/>
    <w:rsid w:val="00C51796"/>
    <w:rsid w:val="00C57C30"/>
    <w:rsid w:val="00C6079D"/>
    <w:rsid w:val="00C617C8"/>
    <w:rsid w:val="00C625FF"/>
    <w:rsid w:val="00C656C2"/>
    <w:rsid w:val="00C670CE"/>
    <w:rsid w:val="00C7244E"/>
    <w:rsid w:val="00C73B54"/>
    <w:rsid w:val="00C74D07"/>
    <w:rsid w:val="00C77444"/>
    <w:rsid w:val="00C80C8C"/>
    <w:rsid w:val="00C81879"/>
    <w:rsid w:val="00C81905"/>
    <w:rsid w:val="00C87A91"/>
    <w:rsid w:val="00C91841"/>
    <w:rsid w:val="00C946E4"/>
    <w:rsid w:val="00C94847"/>
    <w:rsid w:val="00CA269D"/>
    <w:rsid w:val="00CA286E"/>
    <w:rsid w:val="00CA2F74"/>
    <w:rsid w:val="00CA6A8D"/>
    <w:rsid w:val="00CA713E"/>
    <w:rsid w:val="00CB5F5B"/>
    <w:rsid w:val="00CB65EC"/>
    <w:rsid w:val="00CC1C89"/>
    <w:rsid w:val="00CC2856"/>
    <w:rsid w:val="00CC4355"/>
    <w:rsid w:val="00CD188C"/>
    <w:rsid w:val="00CD2905"/>
    <w:rsid w:val="00CD6CD4"/>
    <w:rsid w:val="00CE1C0B"/>
    <w:rsid w:val="00CE1F99"/>
    <w:rsid w:val="00CE3763"/>
    <w:rsid w:val="00CE4052"/>
    <w:rsid w:val="00CE4E31"/>
    <w:rsid w:val="00CE5088"/>
    <w:rsid w:val="00CF0F31"/>
    <w:rsid w:val="00CF634A"/>
    <w:rsid w:val="00CF6FD1"/>
    <w:rsid w:val="00D00421"/>
    <w:rsid w:val="00D00AE8"/>
    <w:rsid w:val="00D0523E"/>
    <w:rsid w:val="00D05828"/>
    <w:rsid w:val="00D05B46"/>
    <w:rsid w:val="00D05F37"/>
    <w:rsid w:val="00D14D8F"/>
    <w:rsid w:val="00D16CFA"/>
    <w:rsid w:val="00D2109D"/>
    <w:rsid w:val="00D22881"/>
    <w:rsid w:val="00D25B9C"/>
    <w:rsid w:val="00D26557"/>
    <w:rsid w:val="00D26962"/>
    <w:rsid w:val="00D323CC"/>
    <w:rsid w:val="00D3373A"/>
    <w:rsid w:val="00D36843"/>
    <w:rsid w:val="00D42397"/>
    <w:rsid w:val="00D42453"/>
    <w:rsid w:val="00D4275F"/>
    <w:rsid w:val="00D42867"/>
    <w:rsid w:val="00D429F6"/>
    <w:rsid w:val="00D50FC0"/>
    <w:rsid w:val="00D51F8B"/>
    <w:rsid w:val="00D527EA"/>
    <w:rsid w:val="00D53A4B"/>
    <w:rsid w:val="00D55B2F"/>
    <w:rsid w:val="00D57F8E"/>
    <w:rsid w:val="00D618D7"/>
    <w:rsid w:val="00D62C75"/>
    <w:rsid w:val="00D631D2"/>
    <w:rsid w:val="00D7502A"/>
    <w:rsid w:val="00D751C5"/>
    <w:rsid w:val="00D76DD0"/>
    <w:rsid w:val="00D77E47"/>
    <w:rsid w:val="00D80950"/>
    <w:rsid w:val="00D821AC"/>
    <w:rsid w:val="00D8272C"/>
    <w:rsid w:val="00D828F4"/>
    <w:rsid w:val="00D8570E"/>
    <w:rsid w:val="00D86EE9"/>
    <w:rsid w:val="00D8793D"/>
    <w:rsid w:val="00D91010"/>
    <w:rsid w:val="00D9246E"/>
    <w:rsid w:val="00D953E9"/>
    <w:rsid w:val="00D95955"/>
    <w:rsid w:val="00D9663D"/>
    <w:rsid w:val="00D97CBC"/>
    <w:rsid w:val="00DA13EC"/>
    <w:rsid w:val="00DA4A81"/>
    <w:rsid w:val="00DA6A2F"/>
    <w:rsid w:val="00DA7AAE"/>
    <w:rsid w:val="00DA7E9C"/>
    <w:rsid w:val="00DB0986"/>
    <w:rsid w:val="00DB10A5"/>
    <w:rsid w:val="00DB1FAD"/>
    <w:rsid w:val="00DB32E4"/>
    <w:rsid w:val="00DB6966"/>
    <w:rsid w:val="00DB75C9"/>
    <w:rsid w:val="00DB7C01"/>
    <w:rsid w:val="00DC21EF"/>
    <w:rsid w:val="00DC2512"/>
    <w:rsid w:val="00DC2BD2"/>
    <w:rsid w:val="00DC6936"/>
    <w:rsid w:val="00DD14BF"/>
    <w:rsid w:val="00DD411E"/>
    <w:rsid w:val="00DD7259"/>
    <w:rsid w:val="00DE2B51"/>
    <w:rsid w:val="00DE2E93"/>
    <w:rsid w:val="00DE3556"/>
    <w:rsid w:val="00DE77A6"/>
    <w:rsid w:val="00DE7F0D"/>
    <w:rsid w:val="00DF0577"/>
    <w:rsid w:val="00DF12AC"/>
    <w:rsid w:val="00DF1F39"/>
    <w:rsid w:val="00DF5A76"/>
    <w:rsid w:val="00DF7E7A"/>
    <w:rsid w:val="00E024CF"/>
    <w:rsid w:val="00E025B9"/>
    <w:rsid w:val="00E031C3"/>
    <w:rsid w:val="00E03764"/>
    <w:rsid w:val="00E0540D"/>
    <w:rsid w:val="00E063FE"/>
    <w:rsid w:val="00E1117C"/>
    <w:rsid w:val="00E11347"/>
    <w:rsid w:val="00E12495"/>
    <w:rsid w:val="00E1278A"/>
    <w:rsid w:val="00E132C8"/>
    <w:rsid w:val="00E143FE"/>
    <w:rsid w:val="00E20A04"/>
    <w:rsid w:val="00E2112C"/>
    <w:rsid w:val="00E23C67"/>
    <w:rsid w:val="00E23C8F"/>
    <w:rsid w:val="00E2514E"/>
    <w:rsid w:val="00E270EF"/>
    <w:rsid w:val="00E307D5"/>
    <w:rsid w:val="00E30A26"/>
    <w:rsid w:val="00E312F7"/>
    <w:rsid w:val="00E35C00"/>
    <w:rsid w:val="00E4218B"/>
    <w:rsid w:val="00E428DE"/>
    <w:rsid w:val="00E43629"/>
    <w:rsid w:val="00E437BD"/>
    <w:rsid w:val="00E43E1D"/>
    <w:rsid w:val="00E4462C"/>
    <w:rsid w:val="00E45EC2"/>
    <w:rsid w:val="00E53CE4"/>
    <w:rsid w:val="00E5537B"/>
    <w:rsid w:val="00E62B7D"/>
    <w:rsid w:val="00E6512E"/>
    <w:rsid w:val="00E65E96"/>
    <w:rsid w:val="00E66A7E"/>
    <w:rsid w:val="00E677BB"/>
    <w:rsid w:val="00E67E34"/>
    <w:rsid w:val="00E72C15"/>
    <w:rsid w:val="00E80603"/>
    <w:rsid w:val="00E80C85"/>
    <w:rsid w:val="00E81ADC"/>
    <w:rsid w:val="00E82D9B"/>
    <w:rsid w:val="00E8512B"/>
    <w:rsid w:val="00E855BC"/>
    <w:rsid w:val="00E87E47"/>
    <w:rsid w:val="00E9378B"/>
    <w:rsid w:val="00E93A4D"/>
    <w:rsid w:val="00E9453F"/>
    <w:rsid w:val="00E96263"/>
    <w:rsid w:val="00EA0AB4"/>
    <w:rsid w:val="00EA1003"/>
    <w:rsid w:val="00EA1233"/>
    <w:rsid w:val="00EA12D1"/>
    <w:rsid w:val="00EA74AA"/>
    <w:rsid w:val="00EB1CD0"/>
    <w:rsid w:val="00EB2E84"/>
    <w:rsid w:val="00EB389A"/>
    <w:rsid w:val="00EB664F"/>
    <w:rsid w:val="00EB6997"/>
    <w:rsid w:val="00EB7300"/>
    <w:rsid w:val="00EC15CB"/>
    <w:rsid w:val="00EC1EB2"/>
    <w:rsid w:val="00EC2AB5"/>
    <w:rsid w:val="00EC311F"/>
    <w:rsid w:val="00EC3C23"/>
    <w:rsid w:val="00EC4FAC"/>
    <w:rsid w:val="00ED0AC3"/>
    <w:rsid w:val="00ED2244"/>
    <w:rsid w:val="00ED240D"/>
    <w:rsid w:val="00ED5D29"/>
    <w:rsid w:val="00EE06CD"/>
    <w:rsid w:val="00EE10CF"/>
    <w:rsid w:val="00EE10F8"/>
    <w:rsid w:val="00EE1EF1"/>
    <w:rsid w:val="00EE26BC"/>
    <w:rsid w:val="00EE2789"/>
    <w:rsid w:val="00EF0681"/>
    <w:rsid w:val="00EF0B47"/>
    <w:rsid w:val="00EF1919"/>
    <w:rsid w:val="00EF38A1"/>
    <w:rsid w:val="00F01EB5"/>
    <w:rsid w:val="00F0271D"/>
    <w:rsid w:val="00F05053"/>
    <w:rsid w:val="00F06619"/>
    <w:rsid w:val="00F10FA3"/>
    <w:rsid w:val="00F161F0"/>
    <w:rsid w:val="00F17AD8"/>
    <w:rsid w:val="00F20770"/>
    <w:rsid w:val="00F24DB4"/>
    <w:rsid w:val="00F26C57"/>
    <w:rsid w:val="00F30657"/>
    <w:rsid w:val="00F31360"/>
    <w:rsid w:val="00F31430"/>
    <w:rsid w:val="00F31EE8"/>
    <w:rsid w:val="00F361CB"/>
    <w:rsid w:val="00F43453"/>
    <w:rsid w:val="00F44591"/>
    <w:rsid w:val="00F45228"/>
    <w:rsid w:val="00F508EA"/>
    <w:rsid w:val="00F51837"/>
    <w:rsid w:val="00F55FB3"/>
    <w:rsid w:val="00F63F5A"/>
    <w:rsid w:val="00F7152F"/>
    <w:rsid w:val="00F83EA2"/>
    <w:rsid w:val="00F864C0"/>
    <w:rsid w:val="00F87149"/>
    <w:rsid w:val="00F92EB4"/>
    <w:rsid w:val="00F93260"/>
    <w:rsid w:val="00F963FC"/>
    <w:rsid w:val="00FA3C71"/>
    <w:rsid w:val="00FA48DE"/>
    <w:rsid w:val="00FA7A1F"/>
    <w:rsid w:val="00FA7F2C"/>
    <w:rsid w:val="00FB0C3B"/>
    <w:rsid w:val="00FB17E4"/>
    <w:rsid w:val="00FB24EB"/>
    <w:rsid w:val="00FB5393"/>
    <w:rsid w:val="00FB611F"/>
    <w:rsid w:val="00FB639D"/>
    <w:rsid w:val="00FC4BD7"/>
    <w:rsid w:val="00FC6B62"/>
    <w:rsid w:val="00FD496E"/>
    <w:rsid w:val="00FD5894"/>
    <w:rsid w:val="00FD6E28"/>
    <w:rsid w:val="00FD7EE4"/>
    <w:rsid w:val="00FE199B"/>
    <w:rsid w:val="00FF0165"/>
    <w:rsid w:val="00FF2E75"/>
    <w:rsid w:val="00FF3032"/>
    <w:rsid w:val="00FF5A81"/>
    <w:rsid w:val="00FF7591"/>
    <w:rsid w:val="00FF7AB7"/>
    <w:rsid w:val="032DE04C"/>
    <w:rsid w:val="0341AA3E"/>
    <w:rsid w:val="04A04258"/>
    <w:rsid w:val="051768C4"/>
    <w:rsid w:val="053EF82F"/>
    <w:rsid w:val="07D65614"/>
    <w:rsid w:val="092A3AF5"/>
    <w:rsid w:val="0A946182"/>
    <w:rsid w:val="0B691FD7"/>
    <w:rsid w:val="0BB53A5C"/>
    <w:rsid w:val="0BD3985A"/>
    <w:rsid w:val="0CB0EEAB"/>
    <w:rsid w:val="0CBEAFEC"/>
    <w:rsid w:val="0DCAE961"/>
    <w:rsid w:val="0EC09A9E"/>
    <w:rsid w:val="0FDCA32A"/>
    <w:rsid w:val="107C08F6"/>
    <w:rsid w:val="10BB6EC8"/>
    <w:rsid w:val="10CB95B3"/>
    <w:rsid w:val="11E1D9F2"/>
    <w:rsid w:val="12573F29"/>
    <w:rsid w:val="12F9D66D"/>
    <w:rsid w:val="1457743D"/>
    <w:rsid w:val="14DD2226"/>
    <w:rsid w:val="1534E796"/>
    <w:rsid w:val="158EDFEB"/>
    <w:rsid w:val="16F76726"/>
    <w:rsid w:val="17B91FAC"/>
    <w:rsid w:val="18B59E7C"/>
    <w:rsid w:val="195EFC1F"/>
    <w:rsid w:val="1A2A62A9"/>
    <w:rsid w:val="1B3377EC"/>
    <w:rsid w:val="1B5FDC81"/>
    <w:rsid w:val="1B61BD97"/>
    <w:rsid w:val="1C7D51F5"/>
    <w:rsid w:val="209EEF8C"/>
    <w:rsid w:val="20E57C4A"/>
    <w:rsid w:val="21702BA8"/>
    <w:rsid w:val="223E7322"/>
    <w:rsid w:val="233E757E"/>
    <w:rsid w:val="23EF37A5"/>
    <w:rsid w:val="240485B7"/>
    <w:rsid w:val="264D7C87"/>
    <w:rsid w:val="27F4725D"/>
    <w:rsid w:val="2889763D"/>
    <w:rsid w:val="294B75D6"/>
    <w:rsid w:val="29E3B27C"/>
    <w:rsid w:val="29E9DD05"/>
    <w:rsid w:val="2AB4A166"/>
    <w:rsid w:val="2CB7F268"/>
    <w:rsid w:val="2CB9FBB1"/>
    <w:rsid w:val="2D81FCAE"/>
    <w:rsid w:val="2E8C303A"/>
    <w:rsid w:val="2F5BD70E"/>
    <w:rsid w:val="300FBBF5"/>
    <w:rsid w:val="30268091"/>
    <w:rsid w:val="30BC646D"/>
    <w:rsid w:val="31A92895"/>
    <w:rsid w:val="327B762F"/>
    <w:rsid w:val="331E88CC"/>
    <w:rsid w:val="33729A0A"/>
    <w:rsid w:val="343F48C1"/>
    <w:rsid w:val="344E98EB"/>
    <w:rsid w:val="34EA534B"/>
    <w:rsid w:val="35A4118E"/>
    <w:rsid w:val="380FC1A6"/>
    <w:rsid w:val="38186A19"/>
    <w:rsid w:val="393A7B4E"/>
    <w:rsid w:val="399B8C6B"/>
    <w:rsid w:val="3A719525"/>
    <w:rsid w:val="3BEA1FF9"/>
    <w:rsid w:val="3DDF9E2F"/>
    <w:rsid w:val="3E5C688F"/>
    <w:rsid w:val="41709667"/>
    <w:rsid w:val="41E68F6F"/>
    <w:rsid w:val="42B18920"/>
    <w:rsid w:val="43630A46"/>
    <w:rsid w:val="44C2006F"/>
    <w:rsid w:val="45E929E2"/>
    <w:rsid w:val="46CC758C"/>
    <w:rsid w:val="4784FA43"/>
    <w:rsid w:val="489288F0"/>
    <w:rsid w:val="48BA3505"/>
    <w:rsid w:val="4A5133E3"/>
    <w:rsid w:val="4ACCDE23"/>
    <w:rsid w:val="4B11E5A1"/>
    <w:rsid w:val="4D54FCBE"/>
    <w:rsid w:val="4D657FCF"/>
    <w:rsid w:val="4D6628A4"/>
    <w:rsid w:val="4FB271C7"/>
    <w:rsid w:val="503D9BD7"/>
    <w:rsid w:val="533250AB"/>
    <w:rsid w:val="54729FDD"/>
    <w:rsid w:val="55B43401"/>
    <w:rsid w:val="5A894638"/>
    <w:rsid w:val="5DC3AB2C"/>
    <w:rsid w:val="609AA5D4"/>
    <w:rsid w:val="61324BAE"/>
    <w:rsid w:val="61E03B06"/>
    <w:rsid w:val="623D1307"/>
    <w:rsid w:val="63C61ADB"/>
    <w:rsid w:val="63E048E2"/>
    <w:rsid w:val="6436584A"/>
    <w:rsid w:val="65A94370"/>
    <w:rsid w:val="66DF5114"/>
    <w:rsid w:val="6A976052"/>
    <w:rsid w:val="6BB0E8D7"/>
    <w:rsid w:val="6DDEF84A"/>
    <w:rsid w:val="6F968725"/>
    <w:rsid w:val="7116990C"/>
    <w:rsid w:val="7172DB76"/>
    <w:rsid w:val="71B1D867"/>
    <w:rsid w:val="7265190A"/>
    <w:rsid w:val="731CE393"/>
    <w:rsid w:val="75202D44"/>
    <w:rsid w:val="75D23386"/>
    <w:rsid w:val="76E86B9E"/>
    <w:rsid w:val="78BEBF01"/>
    <w:rsid w:val="79F7D70F"/>
    <w:rsid w:val="7A5A8F62"/>
    <w:rsid w:val="7D463476"/>
    <w:rsid w:val="7E6D00F0"/>
    <w:rsid w:val="7E764BD7"/>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CF79AAC5-B929-407C-ADB9-4A27D191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eastAsia="de-DE"/>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Times New Roman" w:hAnsi="Arial" w:cs="Arial"/>
      <w:b/>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PMingLiU" w:hAnsi="Arial" w:cs="Arial"/>
      <w:sz w:val="18"/>
    </w:rPr>
  </w:style>
  <w:style w:type="paragraph" w:customStyle="1" w:styleId="PRPberschrift">
    <w:name w:val="PRP Überschrift"/>
    <w:basedOn w:val="Standard"/>
    <w:next w:val="PRPInhalt"/>
    <w:rsid w:val="00C37706"/>
    <w:pPr>
      <w:spacing w:before="120" w:after="60" w:line="240" w:lineRule="auto"/>
    </w:pPr>
    <w:rPr>
      <w:rFonts w:ascii="Arial" w:eastAsia="PMingLiU" w:hAnsi="Arial" w:cs="Arial"/>
      <w:b/>
      <w:sz w:val="18"/>
    </w:rPr>
  </w:style>
  <w:style w:type="paragraph" w:customStyle="1" w:styleId="TextDT">
    <w:name w:val="Text DT"/>
    <w:basedOn w:val="Textkrper"/>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TextkrperZchn"/>
    <w:link w:val="TextDT"/>
    <w:rsid w:val="00C37706"/>
    <w:rPr>
      <w:rFonts w:ascii="DIN Offc Pro" w:eastAsia="PMingLiU" w:hAnsi="DIN Offc Pro" w:cs="Arial"/>
      <w:sz w:val="20"/>
      <w:szCs w:val="20"/>
    </w:rPr>
  </w:style>
  <w:style w:type="character" w:customStyle="1" w:styleId="fontstyle01">
    <w:name w:val="fontstyle01"/>
    <w:basedOn w:val="Absatz-Standardschriftart"/>
    <w:rsid w:val="00C37706"/>
    <w:rPr>
      <w:rFonts w:ascii="DINforDT-Light"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de-DE"/>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897">
      <w:bodyDiv w:val="1"/>
      <w:marLeft w:val="0"/>
      <w:marRight w:val="0"/>
      <w:marTop w:val="0"/>
      <w:marBottom w:val="0"/>
      <w:divBdr>
        <w:top w:val="none" w:sz="0" w:space="0" w:color="auto"/>
        <w:left w:val="none" w:sz="0" w:space="0" w:color="auto"/>
        <w:bottom w:val="none" w:sz="0" w:space="0" w:color="auto"/>
        <w:right w:val="none" w:sz="0" w:space="0" w:color="auto"/>
      </w:divBdr>
    </w:div>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242184299">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967587963">
      <w:bodyDiv w:val="1"/>
      <w:marLeft w:val="0"/>
      <w:marRight w:val="0"/>
      <w:marTop w:val="0"/>
      <w:marBottom w:val="0"/>
      <w:divBdr>
        <w:top w:val="none" w:sz="0" w:space="0" w:color="auto"/>
        <w:left w:val="none" w:sz="0" w:space="0" w:color="auto"/>
        <w:bottom w:val="none" w:sz="0" w:space="0" w:color="auto"/>
        <w:right w:val="none" w:sz="0" w:space="0" w:color="auto"/>
      </w:divBdr>
    </w:div>
    <w:div w:id="967930811">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09853425">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481656284">
      <w:bodyDiv w:val="1"/>
      <w:marLeft w:val="0"/>
      <w:marRight w:val="0"/>
      <w:marTop w:val="0"/>
      <w:marBottom w:val="0"/>
      <w:divBdr>
        <w:top w:val="none" w:sz="0" w:space="0" w:color="auto"/>
        <w:left w:val="none" w:sz="0" w:space="0" w:color="auto"/>
        <w:bottom w:val="none" w:sz="0" w:space="0" w:color="auto"/>
        <w:right w:val="none" w:sz="0" w:space="0" w:color="auto"/>
      </w:divBdr>
    </w:div>
    <w:div w:id="1585842226">
      <w:bodyDiv w:val="1"/>
      <w:marLeft w:val="0"/>
      <w:marRight w:val="0"/>
      <w:marTop w:val="0"/>
      <w:marBottom w:val="0"/>
      <w:divBdr>
        <w:top w:val="none" w:sz="0" w:space="0" w:color="auto"/>
        <w:left w:val="none" w:sz="0" w:space="0" w:color="auto"/>
        <w:bottom w:val="none" w:sz="0" w:space="0" w:color="auto"/>
        <w:right w:val="none" w:sz="0" w:space="0" w:color="auto"/>
      </w:divBdr>
    </w:div>
    <w:div w:id="1623002486">
      <w:bodyDiv w:val="1"/>
      <w:marLeft w:val="0"/>
      <w:marRight w:val="0"/>
      <w:marTop w:val="0"/>
      <w:marBottom w:val="0"/>
      <w:divBdr>
        <w:top w:val="none" w:sz="0" w:space="0" w:color="auto"/>
        <w:left w:val="none" w:sz="0" w:space="0" w:color="auto"/>
        <w:bottom w:val="none" w:sz="0" w:space="0" w:color="auto"/>
        <w:right w:val="none" w:sz="0" w:space="0" w:color="auto"/>
      </w:divBdr>
    </w:div>
    <w:div w:id="1769960265">
      <w:bodyDiv w:val="1"/>
      <w:marLeft w:val="0"/>
      <w:marRight w:val="0"/>
      <w:marTop w:val="0"/>
      <w:marBottom w:val="0"/>
      <w:divBdr>
        <w:top w:val="none" w:sz="0" w:space="0" w:color="auto"/>
        <w:left w:val="none" w:sz="0" w:space="0" w:color="auto"/>
        <w:bottom w:val="none" w:sz="0" w:space="0" w:color="auto"/>
        <w:right w:val="none" w:sz="0" w:space="0" w:color="auto"/>
      </w:divBdr>
    </w:div>
    <w:div w:id="1848247344">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 w:id="21061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UserInfo>
        <DisplayName>Wassmer Simon | DT Swiss AG</DisplayName>
        <AccountId>133</AccountId>
        <AccountType/>
      </UserInfo>
    </SharedWithUsers>
    <lcf76f155ced4ddcb4097134ff3c332f xmlns="8bd818bb-685b-4fde-8d4e-efe8814d67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2.xml><?xml version="1.0" encoding="utf-8"?>
<ds:datastoreItem xmlns:ds="http://schemas.openxmlformats.org/officeDocument/2006/customXml" ds:itemID="{12E95DC6-08A3-4D68-967A-CAD4AD11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4496</Characters>
  <Application>Microsoft Office Word</Application>
  <DocSecurity>0</DocSecurity>
  <Lines>37</Lines>
  <Paragraphs>10</Paragraphs>
  <ScaleCrop>false</ScaleCrop>
  <Company/>
  <LinksUpToDate>false</LinksUpToDate>
  <CharactersWithSpaces>5197</CharactersWithSpaces>
  <SharedDoc>false</SharedDoc>
  <HLinks>
    <vt:vector size="174" baseType="variant">
      <vt:variant>
        <vt:i4>3080272</vt:i4>
      </vt:variant>
      <vt:variant>
        <vt:i4>81</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4325442</vt:i4>
      </vt:variant>
      <vt:variant>
        <vt:i4>78</vt:i4>
      </vt:variant>
      <vt:variant>
        <vt:i4>0</vt:i4>
      </vt:variant>
      <vt:variant>
        <vt:i4>5</vt:i4>
      </vt:variant>
      <vt:variant>
        <vt:lpwstr>https://www.dtswiss.com/en/wheels/wheels-technology/hand-built-technology</vt:lpwstr>
      </vt:variant>
      <vt:variant>
        <vt:lpwstr/>
      </vt:variant>
      <vt:variant>
        <vt:i4>4063353</vt:i4>
      </vt:variant>
      <vt:variant>
        <vt:i4>75</vt:i4>
      </vt:variant>
      <vt:variant>
        <vt:i4>0</vt:i4>
      </vt:variant>
      <vt:variant>
        <vt:i4>5</vt:i4>
      </vt:variant>
      <vt:variant>
        <vt:lpwstr>https://www.dtswiss.com/en/wheels/wheels-technology/tubeless-technology</vt:lpwstr>
      </vt:variant>
      <vt:variant>
        <vt:lpwstr/>
      </vt:variant>
      <vt:variant>
        <vt:i4>1835011</vt:i4>
      </vt:variant>
      <vt:variant>
        <vt:i4>72</vt:i4>
      </vt:variant>
      <vt:variant>
        <vt:i4>0</vt:i4>
      </vt:variant>
      <vt:variant>
        <vt:i4>5</vt:i4>
      </vt:variant>
      <vt:variant>
        <vt:lpwstr>https://www.dtswiss.com/en/wheels/wheels-technology/aero-plus-technology</vt:lpwstr>
      </vt:variant>
      <vt:variant>
        <vt:lpwstr/>
      </vt:variant>
      <vt:variant>
        <vt:i4>3080272</vt:i4>
      </vt:variant>
      <vt:variant>
        <vt:i4>69</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1835011</vt:i4>
      </vt:variant>
      <vt:variant>
        <vt:i4>66</vt:i4>
      </vt:variant>
      <vt:variant>
        <vt:i4>0</vt:i4>
      </vt:variant>
      <vt:variant>
        <vt:i4>5</vt:i4>
      </vt:variant>
      <vt:variant>
        <vt:lpwstr>https://www.dtswiss.com/en/wheels/wheels-technology/aero-plus-technology</vt:lpwstr>
      </vt:variant>
      <vt:variant>
        <vt:lpwstr/>
      </vt:variant>
      <vt:variant>
        <vt:i4>3080272</vt:i4>
      </vt:variant>
      <vt:variant>
        <vt:i4>63</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1835011</vt:i4>
      </vt:variant>
      <vt:variant>
        <vt:i4>60</vt:i4>
      </vt:variant>
      <vt:variant>
        <vt:i4>0</vt:i4>
      </vt:variant>
      <vt:variant>
        <vt:i4>5</vt:i4>
      </vt:variant>
      <vt:variant>
        <vt:lpwstr>https://www.dtswiss.com/en/wheels/wheels-technology/aero-plus-technology</vt:lpwstr>
      </vt:variant>
      <vt:variant>
        <vt:lpwstr/>
      </vt:variant>
      <vt:variant>
        <vt:i4>3080272</vt:i4>
      </vt:variant>
      <vt:variant>
        <vt:i4>57</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4325442</vt:i4>
      </vt:variant>
      <vt:variant>
        <vt:i4>54</vt:i4>
      </vt:variant>
      <vt:variant>
        <vt:i4>0</vt:i4>
      </vt:variant>
      <vt:variant>
        <vt:i4>5</vt:i4>
      </vt:variant>
      <vt:variant>
        <vt:lpwstr>https://www.dtswiss.com/en/wheels/wheels-technology/hand-built-technology</vt:lpwstr>
      </vt:variant>
      <vt:variant>
        <vt:lpwstr/>
      </vt:variant>
      <vt:variant>
        <vt:i4>524379</vt:i4>
      </vt:variant>
      <vt:variant>
        <vt:i4>51</vt:i4>
      </vt:variant>
      <vt:variant>
        <vt:i4>0</vt:i4>
      </vt:variant>
      <vt:variant>
        <vt:i4>5</vt:i4>
      </vt:variant>
      <vt:variant>
        <vt:lpwstr>https://www.dtswiss.com/en/wheels/wheels-technology/spoke-technology</vt:lpwstr>
      </vt:variant>
      <vt:variant>
        <vt:lpwstr/>
      </vt:variant>
      <vt:variant>
        <vt:i4>4063353</vt:i4>
      </vt:variant>
      <vt:variant>
        <vt:i4>48</vt:i4>
      </vt:variant>
      <vt:variant>
        <vt:i4>0</vt:i4>
      </vt:variant>
      <vt:variant>
        <vt:i4>5</vt:i4>
      </vt:variant>
      <vt:variant>
        <vt:lpwstr>https://www.dtswiss.com/en/wheels/wheels-technology/tubeless-technology</vt:lpwstr>
      </vt:variant>
      <vt:variant>
        <vt:lpwstr/>
      </vt:variant>
      <vt:variant>
        <vt:i4>1835011</vt:i4>
      </vt:variant>
      <vt:variant>
        <vt:i4>45</vt:i4>
      </vt:variant>
      <vt:variant>
        <vt:i4>0</vt:i4>
      </vt:variant>
      <vt:variant>
        <vt:i4>5</vt:i4>
      </vt:variant>
      <vt:variant>
        <vt:lpwstr>https://www.dtswiss.com/en/wheels/wheels-technology/aero-plus-technology</vt:lpwstr>
      </vt:variant>
      <vt:variant>
        <vt:lpwstr/>
      </vt:variant>
      <vt:variant>
        <vt:i4>2162733</vt:i4>
      </vt:variant>
      <vt:variant>
        <vt:i4>42</vt:i4>
      </vt:variant>
      <vt:variant>
        <vt:i4>0</vt:i4>
      </vt:variant>
      <vt:variant>
        <vt:i4>5</vt:i4>
      </vt:variant>
      <vt:variant>
        <vt:lpwstr>https://www.dtswiss.com/en/wheels/wheels-technology/ratchet-exp-technology</vt:lpwstr>
      </vt:variant>
      <vt:variant>
        <vt:lpwstr/>
      </vt:variant>
      <vt:variant>
        <vt:i4>3080272</vt:i4>
      </vt:variant>
      <vt:variant>
        <vt:i4>39</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4325442</vt:i4>
      </vt:variant>
      <vt:variant>
        <vt:i4>36</vt:i4>
      </vt:variant>
      <vt:variant>
        <vt:i4>0</vt:i4>
      </vt:variant>
      <vt:variant>
        <vt:i4>5</vt:i4>
      </vt:variant>
      <vt:variant>
        <vt:lpwstr>https://www.dtswiss.com/en/wheels/wheels-technology/hand-built-technology</vt:lpwstr>
      </vt:variant>
      <vt:variant>
        <vt:lpwstr/>
      </vt:variant>
      <vt:variant>
        <vt:i4>524379</vt:i4>
      </vt:variant>
      <vt:variant>
        <vt:i4>33</vt:i4>
      </vt:variant>
      <vt:variant>
        <vt:i4>0</vt:i4>
      </vt:variant>
      <vt:variant>
        <vt:i4>5</vt:i4>
      </vt:variant>
      <vt:variant>
        <vt:lpwstr>https://www.dtswiss.com/en/wheels/wheels-technology/spoke-technology</vt:lpwstr>
      </vt:variant>
      <vt:variant>
        <vt:lpwstr/>
      </vt:variant>
      <vt:variant>
        <vt:i4>4063353</vt:i4>
      </vt:variant>
      <vt:variant>
        <vt:i4>30</vt:i4>
      </vt:variant>
      <vt:variant>
        <vt:i4>0</vt:i4>
      </vt:variant>
      <vt:variant>
        <vt:i4>5</vt:i4>
      </vt:variant>
      <vt:variant>
        <vt:lpwstr>https://www.dtswiss.com/en/wheels/wheels-technology/tubeless-technology</vt:lpwstr>
      </vt:variant>
      <vt:variant>
        <vt:lpwstr/>
      </vt:variant>
      <vt:variant>
        <vt:i4>1835011</vt:i4>
      </vt:variant>
      <vt:variant>
        <vt:i4>27</vt:i4>
      </vt:variant>
      <vt:variant>
        <vt:i4>0</vt:i4>
      </vt:variant>
      <vt:variant>
        <vt:i4>5</vt:i4>
      </vt:variant>
      <vt:variant>
        <vt:lpwstr>https://www.dtswiss.com/en/wheels/wheels-technology/aero-plus-technology</vt:lpwstr>
      </vt:variant>
      <vt:variant>
        <vt:lpwstr/>
      </vt:variant>
      <vt:variant>
        <vt:i4>2162733</vt:i4>
      </vt:variant>
      <vt:variant>
        <vt:i4>24</vt:i4>
      </vt:variant>
      <vt:variant>
        <vt:i4>0</vt:i4>
      </vt:variant>
      <vt:variant>
        <vt:i4>5</vt:i4>
      </vt:variant>
      <vt:variant>
        <vt:lpwstr>https://www.dtswiss.com/en/wheels/wheels-technology/ratchet-exp-technology</vt:lpwstr>
      </vt:variant>
      <vt:variant>
        <vt:lpwstr/>
      </vt:variant>
      <vt:variant>
        <vt:i4>6881394</vt:i4>
      </vt:variant>
      <vt:variant>
        <vt:i4>21</vt:i4>
      </vt:variant>
      <vt:variant>
        <vt:i4>0</vt:i4>
      </vt:variant>
      <vt:variant>
        <vt:i4>5</vt:i4>
      </vt:variant>
      <vt:variant>
        <vt:lpwstr>https://brandplatform.dtswiss.com/en/corporate-guidelines/brand-identity/spelling-standards</vt:lpwstr>
      </vt:variant>
      <vt:variant>
        <vt:lpwstr/>
      </vt:variant>
      <vt:variant>
        <vt:i4>4325442</vt:i4>
      </vt:variant>
      <vt:variant>
        <vt:i4>18</vt:i4>
      </vt:variant>
      <vt:variant>
        <vt:i4>0</vt:i4>
      </vt:variant>
      <vt:variant>
        <vt:i4>5</vt:i4>
      </vt:variant>
      <vt:variant>
        <vt:lpwstr>https://www.dtswiss.com/en/wheels/wheels-technology/hand-built-technology</vt:lpwstr>
      </vt:variant>
      <vt:variant>
        <vt:lpwstr/>
      </vt:variant>
      <vt:variant>
        <vt:i4>524379</vt:i4>
      </vt:variant>
      <vt:variant>
        <vt:i4>15</vt:i4>
      </vt:variant>
      <vt:variant>
        <vt:i4>0</vt:i4>
      </vt:variant>
      <vt:variant>
        <vt:i4>5</vt:i4>
      </vt:variant>
      <vt:variant>
        <vt:lpwstr>https://www.dtswiss.com/en/wheels/wheels-technology/spoke-technology</vt:lpwstr>
      </vt:variant>
      <vt:variant>
        <vt:lpwstr/>
      </vt:variant>
      <vt:variant>
        <vt:i4>4063353</vt:i4>
      </vt:variant>
      <vt:variant>
        <vt:i4>12</vt:i4>
      </vt:variant>
      <vt:variant>
        <vt:i4>0</vt:i4>
      </vt:variant>
      <vt:variant>
        <vt:i4>5</vt:i4>
      </vt:variant>
      <vt:variant>
        <vt:lpwstr>https://www.dtswiss.com/en/wheels/wheels-technology/tubeless-technology</vt:lpwstr>
      </vt:variant>
      <vt:variant>
        <vt:lpwstr/>
      </vt:variant>
      <vt:variant>
        <vt:i4>1835011</vt:i4>
      </vt:variant>
      <vt:variant>
        <vt:i4>9</vt:i4>
      </vt:variant>
      <vt:variant>
        <vt:i4>0</vt:i4>
      </vt:variant>
      <vt:variant>
        <vt:i4>5</vt:i4>
      </vt:variant>
      <vt:variant>
        <vt:lpwstr>https://www.dtswiss.com/en/wheels/wheels-technology/aero-plus-technology</vt:lpwstr>
      </vt:variant>
      <vt:variant>
        <vt:lpwstr/>
      </vt:variant>
      <vt:variant>
        <vt:i4>2162733</vt:i4>
      </vt:variant>
      <vt:variant>
        <vt:i4>6</vt:i4>
      </vt:variant>
      <vt:variant>
        <vt:i4>0</vt:i4>
      </vt:variant>
      <vt:variant>
        <vt:i4>5</vt:i4>
      </vt:variant>
      <vt:variant>
        <vt:lpwstr>https://www.dtswiss.com/en/wheels/wheels-technology/ratchet-exp-technology</vt:lpwstr>
      </vt:variant>
      <vt:variant>
        <vt:lpwstr/>
      </vt:variant>
      <vt:variant>
        <vt:i4>3538993</vt:i4>
      </vt:variant>
      <vt:variant>
        <vt:i4>3</vt:i4>
      </vt:variant>
      <vt:variant>
        <vt:i4>0</vt:i4>
      </vt:variant>
      <vt:variant>
        <vt:i4>5</vt:i4>
      </vt:variant>
      <vt:variant>
        <vt:lpwstr>https://www.dtswiss.com/en/innovations/erc-redefined-stability</vt:lpwstr>
      </vt:variant>
      <vt:variant>
        <vt:lpwstr/>
      </vt:variant>
      <vt:variant>
        <vt:i4>1507401</vt:i4>
      </vt:variant>
      <vt:variant>
        <vt:i4>0</vt:i4>
      </vt:variant>
      <vt:variant>
        <vt:i4>0</vt:i4>
      </vt:variant>
      <vt:variant>
        <vt:i4>5</vt:i4>
      </vt:variant>
      <vt:variant>
        <vt:lpwstr>https://www.dtswiss.com/en/wheels/wheels-road/gravel/grc-1400-spline</vt:lpwstr>
      </vt:variant>
      <vt:variant>
        <vt:lpwstr/>
      </vt:variant>
      <vt:variant>
        <vt:i4>1900592</vt:i4>
      </vt:variant>
      <vt:variant>
        <vt:i4>0</vt:i4>
      </vt:variant>
      <vt:variant>
        <vt:i4>0</vt:i4>
      </vt:variant>
      <vt:variant>
        <vt:i4>5</vt:i4>
      </vt:variant>
      <vt:variant>
        <vt:lpwstr>mailto:RBaettig@dtswiss.com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Boeckmann Heidi | DT Swiss AG</cp:lastModifiedBy>
  <cp:revision>671</cp:revision>
  <dcterms:created xsi:type="dcterms:W3CDTF">2023-09-04T23:48:00Z</dcterms:created>
  <dcterms:modified xsi:type="dcterms:W3CDTF">2024-04-25T12:40:00Z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709648e2e3eb12b8febbb44b6421a04a874083a2a578ac0969be11aea91c766b</vt:lpwstr>
  </property>
</Properties>
</file>