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1352C2" w14:textId="2C505D64" w:rsidR="009B76AD" w:rsidRPr="006914EA" w:rsidRDefault="00511E0D" w:rsidP="009B76AD">
      <w:pPr>
        <w:rPr>
          <w:lang w:val="pl-PL" w:eastAsia="zh-CN"/>
        </w:rPr>
      </w:pPr>
      <w:proofErr w:type="spellStart"/>
      <w:r w:rsidRPr="006914EA">
        <w:rPr>
          <w:lang w:val="pl-PL" w:eastAsia="zh-CN"/>
        </w:rPr>
        <w:t>Sense</w:t>
      </w:r>
      <w:proofErr w:type="spellEnd"/>
      <w:r w:rsidRPr="006914EA">
        <w:rPr>
          <w:lang w:val="pl-PL" w:eastAsia="zh-CN"/>
        </w:rPr>
        <w:t xml:space="preserve"> of </w:t>
      </w:r>
      <w:proofErr w:type="spellStart"/>
      <w:r w:rsidRPr="00540802">
        <w:rPr>
          <w:lang w:eastAsia="zh-CN"/>
        </w:rPr>
        <w:t>independence</w:t>
      </w:r>
      <w:proofErr w:type="spellEnd"/>
    </w:p>
    <w:p w14:paraId="32CCC34B" w14:textId="77777777" w:rsidR="00186EFA" w:rsidRPr="00186EFA" w:rsidRDefault="00186EFA" w:rsidP="00186EFA">
      <w:pPr>
        <w:rPr>
          <w:lang w:val="pl-PL" w:eastAsia="zh-CN"/>
        </w:rPr>
      </w:pPr>
      <w:r w:rsidRPr="00186EFA">
        <w:rPr>
          <w:rFonts w:hint="eastAsia"/>
          <w:lang w:val="pl-PL" w:eastAsia="zh-CN"/>
        </w:rPr>
        <w:t>系紧车鞋、拉上车衣拉链、扣好安全帽，那份安静而坚定的专注感也随之启动。无论是长距离耐力路线、傍晚快速骑乘、陡峭砾石路段，或高楼林立的都会街道，您都已准备好迎接每一趟骑乘任务。而现在，有一款专为此刻打造的骑乘伙伴与您同行。</w:t>
      </w:r>
    </w:p>
    <w:p w14:paraId="746CD4C2" w14:textId="77777777" w:rsidR="00186EFA" w:rsidRPr="00186EFA" w:rsidRDefault="00186EFA" w:rsidP="00186EFA">
      <w:pPr>
        <w:rPr>
          <w:lang w:val="pl-PL" w:eastAsia="zh-CN"/>
        </w:rPr>
      </w:pPr>
      <w:r w:rsidRPr="00186EFA">
        <w:rPr>
          <w:rFonts w:hint="eastAsia"/>
          <w:lang w:val="pl-PL" w:eastAsia="zh-CN"/>
        </w:rPr>
        <w:t>当山区遮蔽讯号，或隧道阻断联机时，这款专为后花鼓优化的利落伙伴，依然持续为您记录。</w:t>
      </w:r>
      <w:r w:rsidRPr="00186EFA">
        <w:rPr>
          <w:rFonts w:hint="eastAsia"/>
          <w:lang w:val="pl-PL" w:eastAsia="zh-CN"/>
        </w:rPr>
        <w:t xml:space="preserve">DT Swiss </w:t>
      </w:r>
      <w:r w:rsidRPr="00186EFA">
        <w:rPr>
          <w:rFonts w:hint="eastAsia"/>
          <w:lang w:val="pl-PL" w:eastAsia="zh-CN"/>
        </w:rPr>
        <w:t>与</w:t>
      </w:r>
      <w:r w:rsidRPr="00186EFA">
        <w:rPr>
          <w:rFonts w:hint="eastAsia"/>
          <w:lang w:val="pl-PL" w:eastAsia="zh-CN"/>
        </w:rPr>
        <w:t xml:space="preserve"> </w:t>
      </w:r>
      <w:proofErr w:type="spellStart"/>
      <w:r w:rsidRPr="00186EFA">
        <w:rPr>
          <w:rFonts w:hint="eastAsia"/>
          <w:lang w:val="pl-PL" w:eastAsia="zh-CN"/>
        </w:rPr>
        <w:t>Wahoo</w:t>
      </w:r>
      <w:proofErr w:type="spellEnd"/>
      <w:r w:rsidRPr="00186EFA">
        <w:rPr>
          <w:rFonts w:hint="eastAsia"/>
          <w:lang w:val="pl-PL" w:eastAsia="zh-CN"/>
        </w:rPr>
        <w:t xml:space="preserve"> </w:t>
      </w:r>
      <w:r w:rsidRPr="00186EFA">
        <w:rPr>
          <w:rFonts w:hint="eastAsia"/>
          <w:lang w:val="pl-PL" w:eastAsia="zh-CN"/>
        </w:rPr>
        <w:t>携手打造这款速度传感器，将每一次轮组转动转换为精准数据；即使卫星讯号中断，也能稳定记录。不断讯，没有借口。</w:t>
      </w:r>
    </w:p>
    <w:p w14:paraId="0E2AFF61" w14:textId="77777777" w:rsidR="00186EFA" w:rsidRPr="00186EFA" w:rsidRDefault="00186EFA" w:rsidP="00186EFA">
      <w:pPr>
        <w:rPr>
          <w:lang w:val="pl-PL" w:eastAsia="zh-CN"/>
        </w:rPr>
      </w:pPr>
      <w:r w:rsidRPr="00186EFA">
        <w:rPr>
          <w:rFonts w:hint="eastAsia"/>
          <w:lang w:val="pl-PL" w:eastAsia="zh-CN"/>
        </w:rPr>
        <w:t>无论搭配智能手表或自行车码表使用，这款传感器都能为您的骑乘目标带来应有的优势。无缝贴合、利落外观，让骑乘数据更清楚、更独立。</w:t>
      </w:r>
    </w:p>
    <w:p w14:paraId="370182C7" w14:textId="2293EB1B" w:rsidR="00CB0FA6" w:rsidRPr="006914EA" w:rsidRDefault="00186EFA" w:rsidP="00186EFA">
      <w:pPr>
        <w:rPr>
          <w:lang w:val="pl-PL" w:eastAsia="zh-CN"/>
        </w:rPr>
      </w:pPr>
      <w:r w:rsidRPr="00186EFA">
        <w:rPr>
          <w:rFonts w:hint="eastAsia"/>
          <w:lang w:val="pl-PL" w:eastAsia="zh-CN"/>
        </w:rPr>
        <w:t>探索不会因</w:t>
      </w:r>
      <w:r w:rsidRPr="00186EFA">
        <w:rPr>
          <w:rFonts w:hint="eastAsia"/>
          <w:lang w:val="pl-PL" w:eastAsia="zh-CN"/>
        </w:rPr>
        <w:t xml:space="preserve"> GPS </w:t>
      </w:r>
      <w:r w:rsidRPr="00186EFA">
        <w:rPr>
          <w:rFonts w:hint="eastAsia"/>
          <w:lang w:val="pl-PL" w:eastAsia="zh-CN"/>
        </w:rPr>
        <w:t>停止而结束。</w:t>
      </w:r>
      <w:r w:rsidRPr="00186EFA">
        <w:rPr>
          <w:rFonts w:hint="eastAsia"/>
          <w:lang w:val="pl-PL" w:eastAsia="zh-CN"/>
        </w:rPr>
        <w:t xml:space="preserve"> </w:t>
      </w:r>
      <w:r w:rsidRPr="00186EFA">
        <w:rPr>
          <w:rFonts w:hint="eastAsia"/>
          <w:lang w:val="pl-PL" w:eastAsia="zh-CN"/>
        </w:rPr>
        <w:t>轻松安装，投入当下，掌握每一次骑乘。</w:t>
      </w:r>
    </w:p>
    <w:p w14:paraId="231B650A" w14:textId="77777777" w:rsidR="006914EA" w:rsidRPr="006914EA" w:rsidRDefault="006914EA" w:rsidP="006914EA">
      <w:pPr>
        <w:rPr>
          <w:lang w:val="pl-PL" w:eastAsia="zh-CN"/>
        </w:rPr>
      </w:pPr>
    </w:p>
    <w:p w14:paraId="24E9450B" w14:textId="7875D5DA" w:rsidR="009B76AD" w:rsidRPr="006914EA" w:rsidRDefault="009B76AD" w:rsidP="009B76AD">
      <w:pPr>
        <w:rPr>
          <w:lang w:val="pl-PL" w:eastAsia="zh-CN"/>
        </w:rPr>
      </w:pPr>
      <w:r w:rsidRPr="006914EA">
        <w:rPr>
          <w:rFonts w:hint="eastAsia"/>
          <w:lang w:val="pl-PL" w:eastAsia="zh-CN"/>
        </w:rPr>
        <w:t>SPLINE</w:t>
      </w:r>
    </w:p>
    <w:p w14:paraId="700703D0" w14:textId="77777777" w:rsidR="00186EFA" w:rsidRPr="00540802" w:rsidRDefault="00186EFA" w:rsidP="009B76AD">
      <w:pPr>
        <w:rPr>
          <w:lang w:val="pl-PL" w:eastAsia="zh-CN"/>
        </w:rPr>
      </w:pPr>
      <w:r w:rsidRPr="00186EFA">
        <w:rPr>
          <w:rFonts w:hint="eastAsia"/>
          <w:lang w:val="pl-PL" w:eastAsia="zh-CN"/>
        </w:rPr>
        <w:t xml:space="preserve">DT Swiss TRACKR SPEED </w:t>
      </w:r>
      <w:r w:rsidRPr="00186EFA">
        <w:rPr>
          <w:rFonts w:hint="eastAsia"/>
          <w:lang w:val="pl-PL" w:eastAsia="zh-CN"/>
        </w:rPr>
        <w:t>提供</w:t>
      </w:r>
      <w:r w:rsidRPr="00186EFA">
        <w:rPr>
          <w:rFonts w:hint="eastAsia"/>
          <w:lang w:val="pl-PL" w:eastAsia="zh-CN"/>
        </w:rPr>
        <w:t xml:space="preserve"> SPLINE </w:t>
      </w:r>
      <w:r w:rsidRPr="00186EFA">
        <w:rPr>
          <w:rFonts w:hint="eastAsia"/>
          <w:lang w:val="pl-PL" w:eastAsia="zh-CN"/>
        </w:rPr>
        <w:t>版本，可与花鼓造型无缝贴合。</w:t>
      </w:r>
    </w:p>
    <w:p w14:paraId="476FE4BF" w14:textId="77777777" w:rsidR="00511E0D" w:rsidRDefault="00511E0D" w:rsidP="009B76AD">
      <w:pPr>
        <w:rPr>
          <w:lang w:val="pl-PL" w:eastAsia="zh-CN"/>
        </w:rPr>
      </w:pPr>
    </w:p>
    <w:p w14:paraId="2B51B412" w14:textId="7BA36BEA" w:rsidR="009B76AD" w:rsidRPr="00540802" w:rsidRDefault="009B76AD" w:rsidP="009B76AD">
      <w:pPr>
        <w:rPr>
          <w:lang w:val="pl-PL" w:eastAsia="zh-CN"/>
        </w:rPr>
      </w:pPr>
      <w:r w:rsidRPr="00540802">
        <w:rPr>
          <w:rFonts w:hint="eastAsia"/>
          <w:lang w:val="pl-PL" w:eastAsia="zh-CN"/>
        </w:rPr>
        <w:t>DICUT</w:t>
      </w:r>
    </w:p>
    <w:p w14:paraId="5589A496" w14:textId="77777777" w:rsidR="00186EFA" w:rsidRPr="00540802" w:rsidRDefault="00186EFA" w:rsidP="00660347">
      <w:pPr>
        <w:rPr>
          <w:lang w:val="pl-PL" w:eastAsia="zh-CN"/>
        </w:rPr>
      </w:pPr>
      <w:r w:rsidRPr="00540802">
        <w:rPr>
          <w:rFonts w:hint="eastAsia"/>
          <w:lang w:val="pl-PL" w:eastAsia="zh-CN"/>
        </w:rPr>
        <w:t xml:space="preserve">DT Swiss TRACKR SPEED </w:t>
      </w:r>
      <w:r w:rsidRPr="00186EFA">
        <w:rPr>
          <w:rFonts w:hint="eastAsia"/>
          <w:lang w:val="pl-PL" w:eastAsia="zh-CN"/>
        </w:rPr>
        <w:t>提供</w:t>
      </w:r>
      <w:r w:rsidRPr="00540802">
        <w:rPr>
          <w:rFonts w:hint="eastAsia"/>
          <w:lang w:val="pl-PL" w:eastAsia="zh-CN"/>
        </w:rPr>
        <w:t xml:space="preserve"> DICUT </w:t>
      </w:r>
      <w:r w:rsidRPr="00186EFA">
        <w:rPr>
          <w:rFonts w:hint="eastAsia"/>
          <w:lang w:val="pl-PL" w:eastAsia="zh-CN"/>
        </w:rPr>
        <w:t>版本</w:t>
      </w:r>
      <w:r w:rsidRPr="00540802">
        <w:rPr>
          <w:rFonts w:hint="eastAsia"/>
          <w:lang w:val="pl-PL" w:eastAsia="zh-CN"/>
        </w:rPr>
        <w:t>，</w:t>
      </w:r>
      <w:r w:rsidRPr="00186EFA">
        <w:rPr>
          <w:rFonts w:hint="eastAsia"/>
          <w:lang w:val="pl-PL" w:eastAsia="zh-CN"/>
        </w:rPr>
        <w:t>延续花鼓利落、优雅且充满速度感的设计。</w:t>
      </w:r>
    </w:p>
    <w:p w14:paraId="14C233D2" w14:textId="77777777" w:rsidR="00511E0D" w:rsidRDefault="00511E0D" w:rsidP="00660347">
      <w:pPr>
        <w:rPr>
          <w:lang w:eastAsia="zh-CN"/>
        </w:rPr>
      </w:pPr>
    </w:p>
    <w:p w14:paraId="6493C5AB" w14:textId="221B84CB" w:rsidR="00CB0FA6" w:rsidRPr="00511E0D" w:rsidRDefault="00186EFA" w:rsidP="00660347">
      <w:pPr>
        <w:rPr>
          <w:lang w:val="pl-PL" w:eastAsia="zh-CN"/>
        </w:rPr>
      </w:pPr>
      <w:r w:rsidRPr="00186EFA">
        <w:rPr>
          <w:rFonts w:hint="eastAsia"/>
          <w:lang w:val="pl-PL" w:eastAsia="zh-CN"/>
        </w:rPr>
        <w:t>可充电</w:t>
      </w:r>
    </w:p>
    <w:p w14:paraId="11F92339" w14:textId="147B61CD" w:rsidR="006914EA" w:rsidRPr="006914EA" w:rsidRDefault="00186EFA" w:rsidP="00CB0FA6">
      <w:pPr>
        <w:rPr>
          <w:lang w:val="pl-PL" w:eastAsia="zh-CN"/>
        </w:rPr>
      </w:pPr>
      <w:r w:rsidRPr="00511E0D">
        <w:rPr>
          <w:rFonts w:hint="eastAsia"/>
          <w:lang w:val="pl-PL" w:eastAsia="zh-CN"/>
        </w:rPr>
        <w:t xml:space="preserve">DT Swiss TRACKR SPEED </w:t>
      </w:r>
      <w:r w:rsidRPr="00186EFA">
        <w:rPr>
          <w:rFonts w:hint="eastAsia"/>
          <w:lang w:val="pl-PL" w:eastAsia="zh-CN"/>
        </w:rPr>
        <w:t>不仅可轻松安装于花鼓上</w:t>
      </w:r>
      <w:r w:rsidRPr="00511E0D">
        <w:rPr>
          <w:rFonts w:hint="eastAsia"/>
          <w:lang w:val="pl-PL" w:eastAsia="zh-CN"/>
        </w:rPr>
        <w:t>，</w:t>
      </w:r>
      <w:r w:rsidRPr="00186EFA">
        <w:rPr>
          <w:rFonts w:hint="eastAsia"/>
          <w:lang w:val="pl-PL" w:eastAsia="zh-CN"/>
        </w:rPr>
        <w:t>亦可透过磁吸式充电线进行充电。使用简单利落，毫不费力。</w:t>
      </w:r>
    </w:p>
    <w:p w14:paraId="4093A811" w14:textId="77777777" w:rsidR="00511E0D" w:rsidRDefault="00511E0D" w:rsidP="00CB0FA6">
      <w:pPr>
        <w:rPr>
          <w:lang w:eastAsia="zh-CN"/>
        </w:rPr>
      </w:pPr>
    </w:p>
    <w:p w14:paraId="2A208151" w14:textId="794AAB1E" w:rsidR="006914EA" w:rsidRPr="006914EA" w:rsidRDefault="00186EFA" w:rsidP="00CB0FA6">
      <w:pPr>
        <w:rPr>
          <w:lang w:val="pl-PL" w:eastAsia="zh-CN"/>
        </w:rPr>
      </w:pPr>
      <w:r w:rsidRPr="00186EFA">
        <w:rPr>
          <w:rFonts w:hint="eastAsia"/>
          <w:lang w:val="pl-PL" w:eastAsia="zh-CN"/>
        </w:rPr>
        <w:t>兼容性</w:t>
      </w:r>
      <w:r w:rsidR="006914EA" w:rsidRPr="006914EA">
        <w:rPr>
          <w:rFonts w:hint="eastAsia"/>
          <w:lang w:val="pl-PL" w:eastAsia="zh-CN"/>
        </w:rPr>
        <w:t xml:space="preserve"> </w:t>
      </w:r>
    </w:p>
    <w:p w14:paraId="4C26A96C" w14:textId="7B3CB75C" w:rsidR="009B76AD" w:rsidRPr="006914EA" w:rsidRDefault="00186EFA" w:rsidP="006914EA">
      <w:pPr>
        <w:rPr>
          <w:lang w:val="pl-PL" w:eastAsia="zh-CN"/>
        </w:rPr>
      </w:pPr>
      <w:r w:rsidRPr="00186EFA">
        <w:rPr>
          <w:rFonts w:hint="eastAsia"/>
          <w:lang w:val="pl-PL" w:eastAsia="zh-CN"/>
        </w:rPr>
        <w:t>透过</w:t>
      </w:r>
      <w:r w:rsidRPr="00186EFA">
        <w:rPr>
          <w:rFonts w:hint="eastAsia"/>
          <w:lang w:val="pl-PL" w:eastAsia="zh-CN"/>
        </w:rPr>
        <w:t xml:space="preserve"> ANT+ </w:t>
      </w:r>
      <w:r w:rsidRPr="00186EFA">
        <w:rPr>
          <w:rFonts w:hint="eastAsia"/>
          <w:lang w:val="pl-PL" w:eastAsia="zh-CN"/>
        </w:rPr>
        <w:t>与蓝牙，可无线连接智能型手机、智慧手表或自行车码表。</w:t>
      </w:r>
    </w:p>
    <w:sectPr w:rsidR="009B76AD" w:rsidRPr="006914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17A4A" w14:textId="77777777" w:rsidR="00417D07" w:rsidRDefault="00417D07" w:rsidP="00540802">
      <w:pPr>
        <w:spacing w:after="0" w:line="240" w:lineRule="auto"/>
      </w:pPr>
      <w:r>
        <w:separator/>
      </w:r>
    </w:p>
  </w:endnote>
  <w:endnote w:type="continuationSeparator" w:id="0">
    <w:p w14:paraId="5D11B266" w14:textId="77777777" w:rsidR="00417D07" w:rsidRDefault="00417D07" w:rsidP="005408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T Swiss Corporate Light">
    <w:panose1 w:val="00000400000000000000"/>
    <w:charset w:val="00"/>
    <w:family w:val="auto"/>
    <w:pitch w:val="variable"/>
    <w:sig w:usb0="20000007" w:usb1="00000000" w:usb2="00000000" w:usb3="00000000" w:csb0="00000193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B089EB" w14:textId="77777777" w:rsidR="00417D07" w:rsidRDefault="00417D07" w:rsidP="00540802">
      <w:pPr>
        <w:spacing w:after="0" w:line="240" w:lineRule="auto"/>
      </w:pPr>
      <w:r>
        <w:separator/>
      </w:r>
    </w:p>
  </w:footnote>
  <w:footnote w:type="continuationSeparator" w:id="0">
    <w:p w14:paraId="1992131E" w14:textId="77777777" w:rsidR="00417D07" w:rsidRDefault="00417D07" w:rsidP="005408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6AD"/>
    <w:rsid w:val="001607BC"/>
    <w:rsid w:val="00186EFA"/>
    <w:rsid w:val="0026674D"/>
    <w:rsid w:val="002726F3"/>
    <w:rsid w:val="00417D07"/>
    <w:rsid w:val="00511E0D"/>
    <w:rsid w:val="00514B40"/>
    <w:rsid w:val="00540802"/>
    <w:rsid w:val="00557086"/>
    <w:rsid w:val="00660347"/>
    <w:rsid w:val="00676580"/>
    <w:rsid w:val="006914EA"/>
    <w:rsid w:val="006C32A3"/>
    <w:rsid w:val="00885437"/>
    <w:rsid w:val="00886793"/>
    <w:rsid w:val="009B76AD"/>
    <w:rsid w:val="009D6100"/>
    <w:rsid w:val="00CB0FA6"/>
    <w:rsid w:val="00E07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D60E387"/>
  <w15:chartTrackingRefBased/>
  <w15:docId w15:val="{4D63E26F-B7C4-40AF-B139-643F04B1C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DT Swiss Corporate Light" w:eastAsiaTheme="minorEastAsia" w:hAnsi="DT Swiss Corporate Light" w:cstheme="minorBidi"/>
        <w:kern w:val="2"/>
        <w:sz w:val="22"/>
        <w:szCs w:val="24"/>
        <w:lang w:val="de-CH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9B76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B76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B76A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B76A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B76A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B76A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B76A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B76A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B76A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B76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B76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B76AD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B76A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B76A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B76A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B76A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B76A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B76AD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B76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B76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B76A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B76A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B76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B76A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B76AD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B76A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B76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B76A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B76AD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5408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40802"/>
  </w:style>
  <w:style w:type="paragraph" w:styleId="Fuzeile">
    <w:name w:val="footer"/>
    <w:basedOn w:val="Standard"/>
    <w:link w:val="FuzeileZchn"/>
    <w:uiPriority w:val="99"/>
    <w:unhideWhenUsed/>
    <w:rsid w:val="005408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408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818bb-685b-4fde-8d4e-efe8814d6791">
      <Terms xmlns="http://schemas.microsoft.com/office/infopath/2007/PartnerControls"/>
    </lcf76f155ced4ddcb4097134ff3c332f>
    <TaxCatchAll xmlns="af6197b0-4c8f-46b2-972d-3a691143cba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EF13C6759C104CB965674A75221C70" ma:contentTypeVersion="18" ma:contentTypeDescription="Create a new document." ma:contentTypeScope="" ma:versionID="71c8d1bce7c269295310705df4024467">
  <xsd:schema xmlns:xsd="http://www.w3.org/2001/XMLSchema" xmlns:xs="http://www.w3.org/2001/XMLSchema" xmlns:p="http://schemas.microsoft.com/office/2006/metadata/properties" xmlns:ns2="87554e4f-bd8a-4399-814b-432259e465a9" xmlns:ns3="8bd818bb-685b-4fde-8d4e-efe8814d6791" xmlns:ns4="af6197b0-4c8f-46b2-972d-3a691143cba3" targetNamespace="http://schemas.microsoft.com/office/2006/metadata/properties" ma:root="true" ma:fieldsID="d4cb8b43ba1eba64c5295a57cad9b694" ns2:_="" ns3:_="" ns4:_="">
    <xsd:import namespace="87554e4f-bd8a-4399-814b-432259e465a9"/>
    <xsd:import namespace="8bd818bb-685b-4fde-8d4e-efe8814d6791"/>
    <xsd:import namespace="af6197b0-4c8f-46b2-972d-3a691143cba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lcf76f155ced4ddcb4097134ff3c332f" minOccurs="0"/>
                <xsd:element ref="ns4:TaxCatchAll" minOccurs="0"/>
                <xsd:element ref="ns3:MediaServiceAutoKeyPoints" minOccurs="0"/>
                <xsd:element ref="ns3:MediaServiceKeyPoints" minOccurs="0"/>
                <xsd:element ref="ns3:MediaServiceSearchProperties" minOccurs="0"/>
                <xsd:element ref="ns3:MediaLengthInSeconds" minOccurs="0"/>
                <xsd:element ref="ns3:MediaServiceObjectDetectorVersion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554e4f-bd8a-4399-814b-432259e465a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818bb-685b-4fde-8d4e-efe8814d67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348d762-4d32-4bd9-aca3-e63afe276a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6197b0-4c8f-46b2-972d-3a691143cba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d488529-6a7e-49a5-8cb3-58ad4351ec12}" ma:internalName="TaxCatchAll" ma:showField="CatchAllData" ma:web="87554e4f-bd8a-4399-814b-432259e465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B4DC7DB-4971-461D-9FCF-27F723972D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7B65458-735A-4CE4-A83D-433EFAD02D8E}">
  <ds:schemaRefs>
    <ds:schemaRef ds:uri="http://schemas.microsoft.com/office/2006/metadata/properties"/>
    <ds:schemaRef ds:uri="http://schemas.microsoft.com/office/infopath/2007/PartnerControls"/>
    <ds:schemaRef ds:uri="8bd818bb-685b-4fde-8d4e-efe8814d6791"/>
    <ds:schemaRef ds:uri="af6197b0-4c8f-46b2-972d-3a691143cba3"/>
  </ds:schemaRefs>
</ds:datastoreItem>
</file>

<file path=customXml/itemProps3.xml><?xml version="1.0" encoding="utf-8"?>
<ds:datastoreItem xmlns:ds="http://schemas.openxmlformats.org/officeDocument/2006/customXml" ds:itemID="{353A5F8D-0D30-4E38-8D75-B58CFC1D7A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554e4f-bd8a-4399-814b-432259e465a9"/>
    <ds:schemaRef ds:uri="8bd818bb-685b-4fde-8d4e-efe8814d6791"/>
    <ds:schemaRef ds:uri="af6197b0-4c8f-46b2-972d-3a691143cb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491</Characters>
  <Application>Microsoft Office Word</Application>
  <DocSecurity>0</DocSecurity>
  <Lines>4</Lines>
  <Paragraphs>1</Paragraphs>
  <ScaleCrop>false</ScaleCrop>
  <Company>DT Swiss AG</Company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Weckenmann Philipp | DT Swiss AG</dc:creator>
  <cp:keywords/>
  <dc:description/>
  <cp:lastModifiedBy>Boeckmann Heidi | DT Swiss AG</cp:lastModifiedBy>
  <cp:revision>4</cp:revision>
  <dcterms:created xsi:type="dcterms:W3CDTF">2026-08-03T07:02:00Z</dcterms:created>
  <dcterms:modified xsi:type="dcterms:W3CDTF">2026-08-10T07:28:00Z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0x01010012EF13C6759C104CB965674A75221C70</vt:lpwstr>
  </property>
  <property fmtid="{D5CDD505-2E9C-101B-9397-08002B2CF9AE}" pid="3" name="MediaServiceImageTags">
    <vt:lpwstr/>
  </property>
</Properties>
</file>